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E54" w:rsidRDefault="00A7525E" w:rsidP="002D63CB">
      <w:pPr>
        <w:jc w:val="center"/>
        <w:rPr>
          <w:sz w:val="28"/>
          <w:szCs w:val="28"/>
        </w:rPr>
      </w:pPr>
      <w:r>
        <w:rPr>
          <w:noProof/>
          <w:sz w:val="28"/>
          <w:szCs w:val="28"/>
        </w:rPr>
        <w:drawing>
          <wp:inline distT="0" distB="0" distL="0" distR="0">
            <wp:extent cx="430530" cy="416560"/>
            <wp:effectExtent l="0" t="0" r="762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0530" cy="416560"/>
                    </a:xfrm>
                    <a:prstGeom prst="rect">
                      <a:avLst/>
                    </a:prstGeom>
                    <a:noFill/>
                    <a:ln>
                      <a:noFill/>
                    </a:ln>
                  </pic:spPr>
                </pic:pic>
              </a:graphicData>
            </a:graphic>
          </wp:inline>
        </w:drawing>
      </w:r>
    </w:p>
    <w:p w:rsidR="00A7525E" w:rsidRDefault="00A7525E" w:rsidP="00A7525E">
      <w:pPr>
        <w:pStyle w:val="a3"/>
        <w:spacing w:line="276" w:lineRule="auto"/>
        <w:rPr>
          <w:sz w:val="28"/>
          <w:szCs w:val="28"/>
        </w:rPr>
      </w:pPr>
    </w:p>
    <w:p w:rsidR="00A7525E" w:rsidRPr="00732710" w:rsidRDefault="00A7525E" w:rsidP="00A7525E">
      <w:pPr>
        <w:pStyle w:val="a3"/>
        <w:spacing w:line="276" w:lineRule="auto"/>
        <w:rPr>
          <w:sz w:val="28"/>
          <w:szCs w:val="28"/>
        </w:rPr>
      </w:pPr>
      <w:r w:rsidRPr="00732710">
        <w:rPr>
          <w:sz w:val="28"/>
          <w:szCs w:val="28"/>
        </w:rPr>
        <w:t>МИНИСТЕРСТВО ОБРАЗОВАНИЯ И НАУКИ РОССИЙСКОЙ ФЕДЕРАЦИИ</w:t>
      </w:r>
    </w:p>
    <w:p w:rsidR="00A7525E" w:rsidRPr="00732710" w:rsidRDefault="00A7525E" w:rsidP="00A7525E">
      <w:pPr>
        <w:pStyle w:val="a3"/>
        <w:spacing w:line="276" w:lineRule="auto"/>
        <w:rPr>
          <w:sz w:val="28"/>
          <w:szCs w:val="28"/>
        </w:rPr>
      </w:pPr>
      <w:r w:rsidRPr="00732710">
        <w:rPr>
          <w:sz w:val="28"/>
          <w:szCs w:val="28"/>
        </w:rPr>
        <w:t>ФЕДЕРАЛЬНОЕ ГОСУДАРСТВЕННОЕ БЮДЖЕТНОЕ ОБРАЗОВАТЕЛЬНОЕ УЧРЕЖДЕНИЕ</w:t>
      </w:r>
    </w:p>
    <w:p w:rsidR="00A7525E" w:rsidRPr="00732710" w:rsidRDefault="00A7525E" w:rsidP="00A7525E">
      <w:pPr>
        <w:pStyle w:val="a3"/>
        <w:spacing w:line="276" w:lineRule="auto"/>
        <w:rPr>
          <w:sz w:val="28"/>
          <w:szCs w:val="28"/>
        </w:rPr>
      </w:pPr>
      <w:r w:rsidRPr="00732710">
        <w:rPr>
          <w:sz w:val="28"/>
          <w:szCs w:val="28"/>
        </w:rPr>
        <w:t>ВЫСШЕГО ПРОФЕССИОНАЛЬНОГО ОБРАЗОВАНИЯ</w:t>
      </w:r>
    </w:p>
    <w:p w:rsidR="00A7525E" w:rsidRDefault="00A7525E" w:rsidP="00A7525E">
      <w:pPr>
        <w:spacing w:line="360" w:lineRule="auto"/>
        <w:jc w:val="center"/>
        <w:rPr>
          <w:sz w:val="22"/>
          <w:szCs w:val="22"/>
        </w:rPr>
      </w:pPr>
    </w:p>
    <w:p w:rsidR="00A7525E" w:rsidRDefault="00A7525E" w:rsidP="00A7525E">
      <w:pPr>
        <w:spacing w:line="360" w:lineRule="auto"/>
        <w:jc w:val="center"/>
        <w:rPr>
          <w:sz w:val="28"/>
          <w:szCs w:val="28"/>
        </w:rPr>
      </w:pPr>
      <w:r>
        <w:rPr>
          <w:sz w:val="22"/>
          <w:szCs w:val="22"/>
        </w:rPr>
        <w:t>«</w:t>
      </w:r>
      <w:r w:rsidRPr="00732710">
        <w:rPr>
          <w:sz w:val="28"/>
          <w:szCs w:val="28"/>
        </w:rPr>
        <w:t>ДОНСКОЙ ГОСУДАРСТВЕННЫЙ ТЕХНИЧЕСКИЙ УНИВЕРСИТЕТ»</w:t>
      </w:r>
    </w:p>
    <w:p w:rsidR="00A7525E" w:rsidRDefault="00A7525E" w:rsidP="00A7525E">
      <w:pPr>
        <w:spacing w:line="360" w:lineRule="auto"/>
        <w:jc w:val="center"/>
        <w:rPr>
          <w:sz w:val="28"/>
          <w:szCs w:val="28"/>
        </w:rPr>
      </w:pPr>
      <w:r>
        <w:rPr>
          <w:sz w:val="28"/>
          <w:szCs w:val="28"/>
        </w:rPr>
        <w:t>(ДГТУ)</w:t>
      </w:r>
    </w:p>
    <w:p w:rsidR="00A7525E" w:rsidRDefault="00A7525E" w:rsidP="00A7525E">
      <w:pPr>
        <w:spacing w:line="360" w:lineRule="auto"/>
        <w:jc w:val="center"/>
        <w:rPr>
          <w:sz w:val="28"/>
          <w:szCs w:val="28"/>
        </w:rPr>
      </w:pPr>
    </w:p>
    <w:p w:rsidR="00A7525E" w:rsidRDefault="00A7525E" w:rsidP="00A7525E">
      <w:pPr>
        <w:spacing w:line="360" w:lineRule="auto"/>
        <w:jc w:val="center"/>
        <w:rPr>
          <w:sz w:val="28"/>
          <w:szCs w:val="28"/>
        </w:rPr>
      </w:pPr>
      <w:r w:rsidRPr="00732710">
        <w:rPr>
          <w:sz w:val="28"/>
          <w:szCs w:val="28"/>
        </w:rPr>
        <w:t>Кафедра «Безопасность жизнедеятельности и защита окружающей среды»</w:t>
      </w:r>
    </w:p>
    <w:p w:rsidR="00C660C8" w:rsidRDefault="00C660C8" w:rsidP="00A7525E">
      <w:pPr>
        <w:spacing w:line="360" w:lineRule="auto"/>
        <w:jc w:val="center"/>
        <w:rPr>
          <w:sz w:val="28"/>
          <w:szCs w:val="28"/>
        </w:rPr>
      </w:pPr>
    </w:p>
    <w:p w:rsidR="00A7525E" w:rsidRDefault="00A7525E" w:rsidP="00A7525E">
      <w:pPr>
        <w:spacing w:line="360" w:lineRule="auto"/>
        <w:jc w:val="center"/>
        <w:rPr>
          <w:sz w:val="28"/>
          <w:szCs w:val="28"/>
        </w:rPr>
      </w:pPr>
      <w:r>
        <w:rPr>
          <w:sz w:val="28"/>
          <w:szCs w:val="28"/>
        </w:rPr>
        <w:t xml:space="preserve">Дисциплина «Производственная и пожарная </w:t>
      </w:r>
      <w:r w:rsidR="00A45862">
        <w:rPr>
          <w:sz w:val="28"/>
          <w:szCs w:val="28"/>
        </w:rPr>
        <w:t>автоматика</w:t>
      </w:r>
      <w:r>
        <w:rPr>
          <w:sz w:val="28"/>
          <w:szCs w:val="28"/>
        </w:rPr>
        <w:t>»</w:t>
      </w:r>
    </w:p>
    <w:p w:rsidR="00A7525E" w:rsidRDefault="00A7525E" w:rsidP="00A7525E">
      <w:pPr>
        <w:spacing w:line="360" w:lineRule="auto"/>
        <w:jc w:val="center"/>
        <w:rPr>
          <w:sz w:val="28"/>
          <w:szCs w:val="28"/>
        </w:rPr>
      </w:pPr>
    </w:p>
    <w:p w:rsidR="00A7525E" w:rsidRPr="00CD557C" w:rsidRDefault="00A7525E" w:rsidP="00DD3E90">
      <w:pPr>
        <w:tabs>
          <w:tab w:val="left" w:pos="1276"/>
        </w:tabs>
        <w:spacing w:line="360" w:lineRule="auto"/>
        <w:jc w:val="both"/>
        <w:rPr>
          <w:sz w:val="28"/>
          <w:szCs w:val="28"/>
        </w:rPr>
      </w:pPr>
      <w:r w:rsidRPr="00CD557C">
        <w:rPr>
          <w:sz w:val="28"/>
          <w:szCs w:val="28"/>
        </w:rPr>
        <w:t>ТЕМА</w:t>
      </w:r>
      <w:r w:rsidR="00112020" w:rsidRPr="00CD557C">
        <w:rPr>
          <w:sz w:val="28"/>
          <w:szCs w:val="28"/>
        </w:rPr>
        <w:t xml:space="preserve"> </w:t>
      </w:r>
      <w:r w:rsidR="00E64671">
        <w:rPr>
          <w:sz w:val="28"/>
          <w:szCs w:val="28"/>
        </w:rPr>
        <w:t>7</w:t>
      </w:r>
      <w:r w:rsidRPr="00CD557C">
        <w:rPr>
          <w:sz w:val="28"/>
          <w:szCs w:val="28"/>
        </w:rPr>
        <w:t>: «</w:t>
      </w:r>
      <w:r w:rsidR="00CD557C" w:rsidRPr="00CD557C">
        <w:rPr>
          <w:sz w:val="28"/>
          <w:szCs w:val="28"/>
        </w:rPr>
        <w:t>Автоматический аналитический контроль взрывоопасности воздушной среды промышленных предприятий</w:t>
      </w:r>
      <w:r w:rsidRPr="00CD557C">
        <w:rPr>
          <w:sz w:val="28"/>
          <w:szCs w:val="28"/>
        </w:rPr>
        <w:t>»</w:t>
      </w:r>
    </w:p>
    <w:p w:rsidR="008F0105" w:rsidRPr="00E64671" w:rsidRDefault="00DD3E90" w:rsidP="00E64671">
      <w:pPr>
        <w:jc w:val="both"/>
        <w:rPr>
          <w:sz w:val="28"/>
          <w:szCs w:val="28"/>
        </w:rPr>
      </w:pPr>
      <w:r>
        <w:rPr>
          <w:sz w:val="28"/>
          <w:szCs w:val="28"/>
        </w:rPr>
        <w:t xml:space="preserve">ТЕМА </w:t>
      </w:r>
      <w:r w:rsidRPr="00E64671">
        <w:rPr>
          <w:sz w:val="28"/>
          <w:szCs w:val="28"/>
        </w:rPr>
        <w:t>ЗАНЯТИЯ</w:t>
      </w:r>
      <w:r w:rsidR="008F0105" w:rsidRPr="00E64671">
        <w:rPr>
          <w:sz w:val="28"/>
          <w:szCs w:val="28"/>
        </w:rPr>
        <w:t>: «</w:t>
      </w:r>
      <w:r w:rsidR="00E64671" w:rsidRPr="00E64671">
        <w:rPr>
          <w:sz w:val="28"/>
          <w:szCs w:val="28"/>
        </w:rPr>
        <w:t xml:space="preserve">Газоанализаторы, основанные на </w:t>
      </w:r>
      <w:r w:rsidR="00E64671">
        <w:rPr>
          <w:sz w:val="28"/>
          <w:szCs w:val="28"/>
        </w:rPr>
        <w:t>физических принципах измерения</w:t>
      </w:r>
      <w:r w:rsidR="008F0105" w:rsidRPr="00E64671">
        <w:rPr>
          <w:sz w:val="28"/>
          <w:szCs w:val="28"/>
        </w:rPr>
        <w:t>»</w:t>
      </w:r>
    </w:p>
    <w:p w:rsidR="00A7525E" w:rsidRDefault="00A7525E" w:rsidP="008F0105">
      <w:pPr>
        <w:spacing w:line="360" w:lineRule="auto"/>
        <w:jc w:val="center"/>
        <w:rPr>
          <w:sz w:val="28"/>
          <w:szCs w:val="28"/>
        </w:rPr>
      </w:pPr>
    </w:p>
    <w:p w:rsidR="00A7525E" w:rsidRDefault="00A7525E" w:rsidP="00A7525E">
      <w:pPr>
        <w:spacing w:line="360" w:lineRule="auto"/>
        <w:jc w:val="both"/>
        <w:rPr>
          <w:sz w:val="28"/>
          <w:szCs w:val="28"/>
        </w:rPr>
      </w:pPr>
    </w:p>
    <w:p w:rsidR="00A7525E" w:rsidRDefault="00A7525E" w:rsidP="00A7525E">
      <w:pPr>
        <w:spacing w:line="360" w:lineRule="auto"/>
        <w:jc w:val="both"/>
        <w:rPr>
          <w:sz w:val="28"/>
          <w:szCs w:val="28"/>
        </w:rPr>
      </w:pPr>
    </w:p>
    <w:p w:rsidR="00A7525E" w:rsidRDefault="00A7525E" w:rsidP="00A7525E">
      <w:pPr>
        <w:spacing w:line="360" w:lineRule="auto"/>
        <w:jc w:val="both"/>
        <w:rPr>
          <w:sz w:val="28"/>
          <w:szCs w:val="28"/>
        </w:rPr>
      </w:pPr>
    </w:p>
    <w:p w:rsidR="00C660C8" w:rsidRDefault="00C660C8" w:rsidP="00A7525E">
      <w:pPr>
        <w:spacing w:line="360" w:lineRule="auto"/>
        <w:jc w:val="both"/>
        <w:rPr>
          <w:sz w:val="28"/>
          <w:szCs w:val="28"/>
        </w:rPr>
      </w:pPr>
    </w:p>
    <w:p w:rsidR="00C660C8" w:rsidRDefault="00C660C8" w:rsidP="00A7525E">
      <w:pPr>
        <w:spacing w:line="360" w:lineRule="auto"/>
        <w:jc w:val="both"/>
        <w:rPr>
          <w:sz w:val="28"/>
          <w:szCs w:val="28"/>
        </w:rPr>
      </w:pPr>
    </w:p>
    <w:p w:rsidR="00E64671" w:rsidRDefault="00E64671" w:rsidP="00DD3E90">
      <w:pPr>
        <w:spacing w:line="276" w:lineRule="auto"/>
        <w:jc w:val="center"/>
        <w:rPr>
          <w:sz w:val="28"/>
          <w:szCs w:val="28"/>
        </w:rPr>
      </w:pPr>
    </w:p>
    <w:p w:rsidR="00C660C8" w:rsidRDefault="00A7525E" w:rsidP="00DD3E90">
      <w:pPr>
        <w:spacing w:line="276" w:lineRule="auto"/>
        <w:jc w:val="center"/>
        <w:rPr>
          <w:sz w:val="28"/>
          <w:szCs w:val="28"/>
        </w:rPr>
      </w:pPr>
      <w:r>
        <w:rPr>
          <w:sz w:val="28"/>
          <w:szCs w:val="28"/>
        </w:rPr>
        <w:t>Ростов-на-Дону</w:t>
      </w:r>
    </w:p>
    <w:p w:rsidR="00A7525E" w:rsidRDefault="00A7525E" w:rsidP="00DD3E90">
      <w:pPr>
        <w:spacing w:line="276" w:lineRule="auto"/>
        <w:jc w:val="center"/>
        <w:rPr>
          <w:sz w:val="28"/>
          <w:szCs w:val="28"/>
        </w:rPr>
      </w:pPr>
      <w:r>
        <w:rPr>
          <w:sz w:val="28"/>
          <w:szCs w:val="28"/>
        </w:rPr>
        <w:t>2014 год</w:t>
      </w:r>
    </w:p>
    <w:p w:rsidR="00E04FE7" w:rsidRPr="007B3765" w:rsidRDefault="00E04FE7" w:rsidP="00E04FE7">
      <w:pPr>
        <w:autoSpaceDE w:val="0"/>
        <w:autoSpaceDN w:val="0"/>
        <w:adjustRightInd w:val="0"/>
        <w:spacing w:line="276" w:lineRule="auto"/>
        <w:jc w:val="center"/>
        <w:rPr>
          <w:rFonts w:eastAsiaTheme="minorHAnsi"/>
          <w:bCs/>
          <w:sz w:val="28"/>
          <w:szCs w:val="28"/>
          <w:lang w:eastAsia="en-US"/>
        </w:rPr>
      </w:pPr>
      <w:r w:rsidRPr="007B3765">
        <w:rPr>
          <w:rFonts w:eastAsiaTheme="minorHAnsi"/>
          <w:bCs/>
          <w:sz w:val="28"/>
          <w:szCs w:val="28"/>
          <w:lang w:eastAsia="en-US"/>
        </w:rPr>
        <w:lastRenderedPageBreak/>
        <w:t>ЛИТЕРАТУРА</w:t>
      </w:r>
    </w:p>
    <w:p w:rsidR="00E04FE7" w:rsidRPr="0055706E" w:rsidRDefault="00E04FE7" w:rsidP="00E04FE7">
      <w:pPr>
        <w:pStyle w:val="a7"/>
        <w:spacing w:line="276" w:lineRule="auto"/>
        <w:jc w:val="center"/>
        <w:rPr>
          <w:rFonts w:ascii="Times New Roman" w:hAnsi="Times New Roman"/>
          <w:sz w:val="28"/>
          <w:szCs w:val="28"/>
        </w:rPr>
      </w:pPr>
      <w:r w:rsidRPr="0055706E">
        <w:rPr>
          <w:rFonts w:ascii="Times New Roman" w:hAnsi="Times New Roman"/>
          <w:sz w:val="28"/>
          <w:szCs w:val="28"/>
        </w:rPr>
        <w:t>(Список литературных источников, рекомендуемых для изучения)</w:t>
      </w:r>
    </w:p>
    <w:p w:rsidR="00E04FE7" w:rsidRDefault="00E04FE7" w:rsidP="00E04FE7">
      <w:pPr>
        <w:rPr>
          <w:sz w:val="28"/>
          <w:szCs w:val="28"/>
        </w:rPr>
      </w:pPr>
    </w:p>
    <w:tbl>
      <w:tblPr>
        <w:tblStyle w:val="a9"/>
        <w:tblW w:w="0" w:type="auto"/>
        <w:tblLook w:val="04A0" w:firstRow="1" w:lastRow="0" w:firstColumn="1" w:lastColumn="0" w:noHBand="0" w:noVBand="1"/>
      </w:tblPr>
      <w:tblGrid>
        <w:gridCol w:w="14785"/>
      </w:tblGrid>
      <w:tr w:rsidR="00E04FE7" w:rsidTr="00E04FE7">
        <w:tc>
          <w:tcPr>
            <w:tcW w:w="14785" w:type="dxa"/>
            <w:tcBorders>
              <w:top w:val="nil"/>
              <w:left w:val="nil"/>
              <w:bottom w:val="nil"/>
              <w:right w:val="nil"/>
            </w:tcBorders>
          </w:tcPr>
          <w:p w:rsidR="00E04FE7" w:rsidRPr="00E6517D" w:rsidRDefault="00E04FE7" w:rsidP="00E34091">
            <w:pPr>
              <w:pStyle w:val="a7"/>
              <w:spacing w:line="360" w:lineRule="auto"/>
              <w:jc w:val="both"/>
              <w:rPr>
                <w:rFonts w:ascii="Times New Roman" w:hAnsi="Times New Roman"/>
                <w:sz w:val="28"/>
                <w:szCs w:val="28"/>
              </w:rPr>
            </w:pPr>
            <w:r w:rsidRPr="00E6517D">
              <w:rPr>
                <w:rFonts w:ascii="Times New Roman" w:hAnsi="Times New Roman"/>
                <w:sz w:val="28"/>
                <w:szCs w:val="28"/>
              </w:rPr>
              <w:t>1. А.В. Фёдоров, В.И. Фомин, В.И. Смирнов. Производственная и пожарная автоматика: учебник: в 2 ч. Часть 1.: Производственная автоматика для предупреждения пожаров и взрывов/ под общей редакцией А.В. Фёдорова.- М.: АГПС МЧС России – 2011г.</w:t>
            </w:r>
          </w:p>
          <w:p w:rsidR="00E04FE7" w:rsidRPr="00E6517D" w:rsidRDefault="00E04FE7" w:rsidP="00E34091">
            <w:pPr>
              <w:pStyle w:val="a7"/>
              <w:spacing w:line="360" w:lineRule="auto"/>
              <w:jc w:val="both"/>
              <w:rPr>
                <w:rFonts w:ascii="Times New Roman" w:hAnsi="Times New Roman"/>
                <w:sz w:val="28"/>
                <w:szCs w:val="28"/>
              </w:rPr>
            </w:pPr>
            <w:r>
              <w:rPr>
                <w:rFonts w:ascii="Times New Roman" w:hAnsi="Times New Roman"/>
                <w:sz w:val="28"/>
                <w:szCs w:val="28"/>
              </w:rPr>
              <w:t>2</w:t>
            </w:r>
            <w:r w:rsidRPr="00E6517D">
              <w:rPr>
                <w:rFonts w:ascii="Times New Roman" w:hAnsi="Times New Roman"/>
                <w:sz w:val="28"/>
                <w:szCs w:val="28"/>
              </w:rPr>
              <w:t xml:space="preserve">. В.П. </w:t>
            </w:r>
            <w:proofErr w:type="spellStart"/>
            <w:r w:rsidRPr="00E6517D">
              <w:rPr>
                <w:rFonts w:ascii="Times New Roman" w:hAnsi="Times New Roman"/>
                <w:sz w:val="28"/>
                <w:szCs w:val="28"/>
              </w:rPr>
              <w:t>Бабуров</w:t>
            </w:r>
            <w:proofErr w:type="spellEnd"/>
            <w:r w:rsidRPr="00E6517D">
              <w:rPr>
                <w:rFonts w:ascii="Times New Roman" w:hAnsi="Times New Roman"/>
                <w:sz w:val="28"/>
                <w:szCs w:val="28"/>
              </w:rPr>
              <w:t>, В.В.</w:t>
            </w:r>
            <w:r w:rsidR="00F92BF8">
              <w:rPr>
                <w:rFonts w:ascii="Times New Roman" w:hAnsi="Times New Roman"/>
                <w:sz w:val="28"/>
                <w:szCs w:val="28"/>
              </w:rPr>
              <w:t xml:space="preserve"> </w:t>
            </w:r>
            <w:r w:rsidRPr="00E6517D">
              <w:rPr>
                <w:rFonts w:ascii="Times New Roman" w:hAnsi="Times New Roman"/>
                <w:sz w:val="28"/>
                <w:szCs w:val="28"/>
              </w:rPr>
              <w:t>Бабурин и др. Производственная и пожарная автоматика. Часть 2. Автоматические установки пожаротушения: Учебник. – М.: АГПС МЧС России – 2007г.</w:t>
            </w:r>
          </w:p>
          <w:p w:rsidR="00E04FE7" w:rsidRPr="0055706E" w:rsidRDefault="00E04FE7" w:rsidP="00E34091">
            <w:pPr>
              <w:pStyle w:val="a7"/>
              <w:spacing w:line="360" w:lineRule="auto"/>
              <w:jc w:val="both"/>
              <w:rPr>
                <w:rFonts w:ascii="Times New Roman" w:hAnsi="Times New Roman"/>
                <w:sz w:val="28"/>
                <w:szCs w:val="28"/>
              </w:rPr>
            </w:pPr>
            <w:r w:rsidRPr="0055706E">
              <w:rPr>
                <w:rFonts w:ascii="Times New Roman" w:hAnsi="Times New Roman"/>
                <w:sz w:val="28"/>
                <w:szCs w:val="28"/>
              </w:rPr>
              <w:t xml:space="preserve">3. А.А. </w:t>
            </w:r>
            <w:proofErr w:type="spellStart"/>
            <w:r w:rsidRPr="0055706E">
              <w:rPr>
                <w:rFonts w:ascii="Times New Roman" w:hAnsi="Times New Roman"/>
                <w:sz w:val="28"/>
                <w:szCs w:val="28"/>
              </w:rPr>
              <w:t>Навацкий</w:t>
            </w:r>
            <w:proofErr w:type="spellEnd"/>
            <w:r w:rsidRPr="0055706E">
              <w:rPr>
                <w:rFonts w:ascii="Times New Roman" w:hAnsi="Times New Roman"/>
                <w:sz w:val="28"/>
                <w:szCs w:val="28"/>
              </w:rPr>
              <w:t xml:space="preserve"> и др. Производственная и пожарная автоматика: учебник: Часть 1.: Производственная автоматика для предупреждения пожаров и взрывов. Пожарная сигнализация - М.: АГПС МЧС России – 2005г.</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55706E">
              <w:rPr>
                <w:rFonts w:eastAsiaTheme="minorHAnsi"/>
                <w:sz w:val="28"/>
                <w:szCs w:val="28"/>
                <w:lang w:eastAsia="en-US"/>
              </w:rPr>
              <w:t xml:space="preserve">. </w:t>
            </w:r>
            <w:r w:rsidRPr="0055706E">
              <w:rPr>
                <w:rFonts w:eastAsiaTheme="minorHAnsi"/>
                <w:iCs/>
                <w:sz w:val="28"/>
                <w:szCs w:val="28"/>
                <w:lang w:eastAsia="en-US"/>
              </w:rPr>
              <w:t>Литвинов В. А.</w:t>
            </w:r>
            <w:r w:rsidRPr="0055706E">
              <w:rPr>
                <w:rFonts w:eastAsiaTheme="minorHAnsi"/>
                <w:sz w:val="28"/>
                <w:szCs w:val="28"/>
                <w:lang w:eastAsia="en-US"/>
              </w:rPr>
              <w:t xml:space="preserve">, </w:t>
            </w:r>
            <w:r w:rsidRPr="0055706E">
              <w:rPr>
                <w:rFonts w:eastAsiaTheme="minorHAnsi"/>
                <w:iCs/>
                <w:sz w:val="28"/>
                <w:szCs w:val="28"/>
                <w:lang w:eastAsia="en-US"/>
              </w:rPr>
              <w:t>Фомин В. И.</w:t>
            </w:r>
            <w:r w:rsidRPr="0055706E">
              <w:rPr>
                <w:rFonts w:eastAsiaTheme="minorHAnsi"/>
                <w:sz w:val="28"/>
                <w:szCs w:val="28"/>
                <w:lang w:eastAsia="en-US"/>
              </w:rPr>
              <w:t xml:space="preserve">, </w:t>
            </w:r>
            <w:r w:rsidRPr="0055706E">
              <w:rPr>
                <w:rFonts w:eastAsiaTheme="minorHAnsi"/>
                <w:iCs/>
                <w:sz w:val="28"/>
                <w:szCs w:val="28"/>
                <w:lang w:eastAsia="en-US"/>
              </w:rPr>
              <w:t>Европейцев А. Г.</w:t>
            </w:r>
            <w:r w:rsidRPr="0055706E">
              <w:rPr>
                <w:rFonts w:eastAsiaTheme="minorHAnsi"/>
                <w:sz w:val="28"/>
                <w:szCs w:val="28"/>
                <w:lang w:eastAsia="en-US"/>
              </w:rPr>
              <w:t xml:space="preserve">, </w:t>
            </w:r>
            <w:r w:rsidRPr="0055706E">
              <w:rPr>
                <w:rFonts w:eastAsiaTheme="minorHAnsi"/>
                <w:iCs/>
                <w:sz w:val="28"/>
                <w:szCs w:val="28"/>
                <w:lang w:eastAsia="en-US"/>
              </w:rPr>
              <w:t xml:space="preserve">Никулин М. И. </w:t>
            </w:r>
            <w:r w:rsidRPr="0055706E">
              <w:rPr>
                <w:rFonts w:eastAsiaTheme="minorHAnsi"/>
                <w:sz w:val="28"/>
                <w:szCs w:val="28"/>
                <w:lang w:eastAsia="en-US"/>
              </w:rPr>
              <w:t>Лабораторный практикум по курсу «Производственная и пожарная автоматика. Часть II. “Пожарная автоматика”». Раздел 2. Автоматические установки пожаротушения. – М.: Академия ГПС МЧС России, 2005. – 47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55706E">
              <w:rPr>
                <w:rFonts w:eastAsiaTheme="minorHAnsi"/>
                <w:sz w:val="28"/>
                <w:szCs w:val="28"/>
                <w:lang w:eastAsia="en-US"/>
              </w:rPr>
              <w:t xml:space="preserve">. </w:t>
            </w:r>
            <w:proofErr w:type="spellStart"/>
            <w:r w:rsidRPr="0055706E">
              <w:rPr>
                <w:rFonts w:eastAsiaTheme="minorHAnsi"/>
                <w:iCs/>
                <w:sz w:val="28"/>
                <w:szCs w:val="28"/>
                <w:lang w:eastAsia="en-US"/>
              </w:rPr>
              <w:t>Собурь</w:t>
            </w:r>
            <w:proofErr w:type="spellEnd"/>
            <w:r w:rsidRPr="0055706E">
              <w:rPr>
                <w:rFonts w:eastAsiaTheme="minorHAnsi"/>
                <w:iCs/>
                <w:sz w:val="28"/>
                <w:szCs w:val="28"/>
                <w:lang w:eastAsia="en-US"/>
              </w:rPr>
              <w:t xml:space="preserve"> С. В. </w:t>
            </w:r>
            <w:r w:rsidRPr="0055706E">
              <w:rPr>
                <w:rFonts w:eastAsiaTheme="minorHAnsi"/>
                <w:sz w:val="28"/>
                <w:szCs w:val="28"/>
                <w:lang w:eastAsia="en-US"/>
              </w:rPr>
              <w:t>Установки пожаротушения автоматические. Справочник. – М.: Спецтехника, 2004. – 400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55706E">
              <w:rPr>
                <w:rFonts w:eastAsiaTheme="minorHAnsi"/>
                <w:sz w:val="28"/>
                <w:szCs w:val="28"/>
                <w:lang w:eastAsia="en-US"/>
              </w:rPr>
              <w:t xml:space="preserve">. </w:t>
            </w:r>
            <w:r w:rsidRPr="0055706E">
              <w:rPr>
                <w:rFonts w:eastAsiaTheme="minorHAnsi"/>
                <w:iCs/>
                <w:sz w:val="28"/>
                <w:szCs w:val="28"/>
                <w:lang w:eastAsia="en-US"/>
              </w:rPr>
              <w:t xml:space="preserve">Титков В. И. </w:t>
            </w:r>
            <w:r w:rsidRPr="0055706E">
              <w:rPr>
                <w:rFonts w:eastAsiaTheme="minorHAnsi"/>
                <w:sz w:val="28"/>
                <w:szCs w:val="28"/>
                <w:lang w:eastAsia="en-US"/>
              </w:rPr>
              <w:t xml:space="preserve">Четвёртая стихия. Из истории борьбы с огнём. – М.: Объединённая редакция МВД России, 1998. – </w:t>
            </w:r>
            <w:r>
              <w:rPr>
                <w:sz w:val="28"/>
                <w:szCs w:val="28"/>
              </w:rPr>
              <w:t>.</w:t>
            </w:r>
            <w:r w:rsidRPr="0055706E">
              <w:rPr>
                <w:rFonts w:eastAsiaTheme="minorHAnsi"/>
                <w:sz w:val="28"/>
                <w:szCs w:val="28"/>
                <w:lang w:eastAsia="en-US"/>
              </w:rPr>
              <w:t>192</w:t>
            </w:r>
            <w:r>
              <w:rPr>
                <w:sz w:val="28"/>
                <w:szCs w:val="28"/>
              </w:rPr>
              <w:t xml:space="preserve"> с</w:t>
            </w:r>
            <w:r w:rsidRPr="0055706E">
              <w:rPr>
                <w:rFonts w:eastAsiaTheme="minorHAnsi"/>
                <w:sz w:val="28"/>
                <w:szCs w:val="28"/>
                <w:lang w:eastAsia="en-US"/>
              </w:rPr>
              <w:t>.</w:t>
            </w:r>
          </w:p>
          <w:p w:rsidR="00E04FE7" w:rsidRPr="0055706E" w:rsidRDefault="00E04FE7" w:rsidP="00E34091">
            <w:pPr>
              <w:autoSpaceDE w:val="0"/>
              <w:autoSpaceDN w:val="0"/>
              <w:adjustRightInd w:val="0"/>
              <w:spacing w:line="360" w:lineRule="auto"/>
              <w:jc w:val="both"/>
              <w:rPr>
                <w:rFonts w:eastAsiaTheme="minorHAnsi"/>
                <w:b/>
                <w:bCs/>
                <w:sz w:val="28"/>
                <w:szCs w:val="28"/>
                <w:lang w:eastAsia="en-US"/>
              </w:rPr>
            </w:pPr>
            <w:r w:rsidRPr="0055706E">
              <w:rPr>
                <w:sz w:val="28"/>
                <w:szCs w:val="28"/>
              </w:rPr>
              <w:t>7</w:t>
            </w:r>
            <w:r w:rsidRPr="0055706E">
              <w:rPr>
                <w:rFonts w:eastAsiaTheme="minorHAnsi"/>
                <w:sz w:val="28"/>
                <w:szCs w:val="28"/>
                <w:lang w:eastAsia="en-US"/>
              </w:rPr>
              <w:t xml:space="preserve">. </w:t>
            </w:r>
            <w:r w:rsidRPr="0055706E">
              <w:rPr>
                <w:rFonts w:eastAsiaTheme="minorHAnsi"/>
                <w:iCs/>
                <w:sz w:val="28"/>
                <w:szCs w:val="28"/>
                <w:lang w:eastAsia="en-US"/>
              </w:rPr>
              <w:t xml:space="preserve">Фомин В. И. </w:t>
            </w:r>
            <w:r w:rsidRPr="0055706E">
              <w:rPr>
                <w:rFonts w:eastAsiaTheme="minorHAnsi"/>
                <w:sz w:val="28"/>
                <w:szCs w:val="28"/>
                <w:lang w:eastAsia="en-US"/>
              </w:rPr>
              <w:t xml:space="preserve">Автономные установки пожаротушения: </w:t>
            </w:r>
            <w:r w:rsidRPr="0055706E">
              <w:rPr>
                <w:sz w:val="28"/>
                <w:szCs w:val="28"/>
              </w:rPr>
              <w:t>О</w:t>
            </w:r>
            <w:r w:rsidRPr="0055706E">
              <w:rPr>
                <w:rFonts w:eastAsiaTheme="minorHAnsi"/>
                <w:sz w:val="28"/>
                <w:szCs w:val="28"/>
                <w:lang w:eastAsia="en-US"/>
              </w:rPr>
              <w:t xml:space="preserve">сновные показатели </w:t>
            </w:r>
            <w:r w:rsidRPr="0055706E">
              <w:rPr>
                <w:rFonts w:eastAsiaTheme="minorHAnsi"/>
                <w:b/>
                <w:bCs/>
                <w:sz w:val="28"/>
                <w:szCs w:val="28"/>
                <w:lang w:eastAsia="en-US"/>
              </w:rPr>
              <w:t xml:space="preserve">// </w:t>
            </w:r>
            <w:r w:rsidRPr="0055706E">
              <w:rPr>
                <w:rFonts w:eastAsiaTheme="minorHAnsi"/>
                <w:sz w:val="28"/>
                <w:szCs w:val="28"/>
                <w:lang w:eastAsia="en-US"/>
              </w:rPr>
              <w:t>Противопожарные и аварийно-спасательные средства. – 2005. – №4.</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rFonts w:eastAsiaTheme="minorHAnsi"/>
                <w:sz w:val="28"/>
                <w:szCs w:val="28"/>
                <w:lang w:eastAsia="en-US"/>
              </w:rPr>
              <w:t xml:space="preserve">8. </w:t>
            </w:r>
            <w:r w:rsidRPr="0055706E">
              <w:rPr>
                <w:rFonts w:eastAsiaTheme="minorHAnsi"/>
                <w:iCs/>
                <w:sz w:val="28"/>
                <w:szCs w:val="28"/>
                <w:lang w:eastAsia="en-US"/>
              </w:rPr>
              <w:t xml:space="preserve">Фомин В. И. </w:t>
            </w:r>
            <w:r w:rsidRPr="0055706E">
              <w:rPr>
                <w:rFonts w:eastAsiaTheme="minorHAnsi"/>
                <w:sz w:val="28"/>
                <w:szCs w:val="28"/>
                <w:lang w:eastAsia="en-US"/>
              </w:rPr>
              <w:t>Автоматические установки пожаротушения // Противопожарные и аварийно-спасательные средства. – 2004. – № 4.</w:t>
            </w:r>
          </w:p>
          <w:p w:rsidR="00E04FE7" w:rsidRPr="0055706E" w:rsidRDefault="00E04FE7" w:rsidP="00E34091">
            <w:pPr>
              <w:autoSpaceDE w:val="0"/>
              <w:autoSpaceDN w:val="0"/>
              <w:adjustRightInd w:val="0"/>
              <w:spacing w:line="360" w:lineRule="auto"/>
              <w:jc w:val="both"/>
              <w:rPr>
                <w:rFonts w:eastAsiaTheme="minorHAnsi"/>
                <w:iCs/>
                <w:sz w:val="28"/>
                <w:szCs w:val="28"/>
                <w:lang w:eastAsia="en-US"/>
              </w:rPr>
            </w:pPr>
            <w:r>
              <w:rPr>
                <w:sz w:val="28"/>
                <w:szCs w:val="28"/>
              </w:rPr>
              <w:t>9</w:t>
            </w:r>
            <w:r w:rsidRPr="0055706E">
              <w:rPr>
                <w:rFonts w:eastAsiaTheme="minorHAnsi"/>
                <w:sz w:val="28"/>
                <w:szCs w:val="28"/>
                <w:lang w:eastAsia="en-US"/>
              </w:rPr>
              <w:t xml:space="preserve">. </w:t>
            </w:r>
            <w:r w:rsidRPr="0055706E">
              <w:rPr>
                <w:rFonts w:eastAsiaTheme="minorHAnsi"/>
                <w:iCs/>
                <w:sz w:val="28"/>
                <w:szCs w:val="28"/>
                <w:lang w:eastAsia="en-US"/>
              </w:rPr>
              <w:t>Членов А. Н.</w:t>
            </w:r>
            <w:r w:rsidRPr="0055706E">
              <w:rPr>
                <w:rFonts w:eastAsiaTheme="minorHAnsi"/>
                <w:sz w:val="28"/>
                <w:szCs w:val="28"/>
                <w:lang w:eastAsia="en-US"/>
              </w:rPr>
              <w:t xml:space="preserve">, </w:t>
            </w:r>
            <w:r w:rsidRPr="0055706E">
              <w:rPr>
                <w:rFonts w:eastAsiaTheme="minorHAnsi"/>
                <w:iCs/>
                <w:sz w:val="28"/>
                <w:szCs w:val="28"/>
                <w:lang w:eastAsia="en-US"/>
              </w:rPr>
              <w:t>Фомин В. И.</w:t>
            </w:r>
            <w:r w:rsidRPr="0055706E">
              <w:rPr>
                <w:rFonts w:eastAsiaTheme="minorHAnsi"/>
                <w:sz w:val="28"/>
                <w:szCs w:val="28"/>
                <w:lang w:eastAsia="en-US"/>
              </w:rPr>
              <w:t xml:space="preserve">, </w:t>
            </w:r>
            <w:r w:rsidRPr="0055706E">
              <w:rPr>
                <w:rFonts w:eastAsiaTheme="minorHAnsi"/>
                <w:iCs/>
                <w:sz w:val="28"/>
                <w:szCs w:val="28"/>
                <w:lang w:eastAsia="en-US"/>
              </w:rPr>
              <w:t>Фёдоров А. В.</w:t>
            </w:r>
            <w:r w:rsidRPr="0055706E">
              <w:rPr>
                <w:rFonts w:eastAsiaTheme="minorHAnsi"/>
                <w:sz w:val="28"/>
                <w:szCs w:val="28"/>
                <w:lang w:eastAsia="en-US"/>
              </w:rPr>
              <w:t xml:space="preserve">, </w:t>
            </w:r>
            <w:r w:rsidRPr="0055706E">
              <w:rPr>
                <w:rFonts w:eastAsiaTheme="minorHAnsi"/>
                <w:iCs/>
                <w:sz w:val="28"/>
                <w:szCs w:val="28"/>
                <w:lang w:eastAsia="en-US"/>
              </w:rPr>
              <w:t>Смирнов В. И.</w:t>
            </w:r>
            <w:r w:rsidRPr="0055706E">
              <w:rPr>
                <w:rFonts w:eastAsiaTheme="minorHAnsi"/>
                <w:sz w:val="28"/>
                <w:szCs w:val="28"/>
                <w:lang w:eastAsia="en-US"/>
              </w:rPr>
              <w:t xml:space="preserve">, </w:t>
            </w:r>
            <w:r w:rsidRPr="0055706E">
              <w:rPr>
                <w:rFonts w:eastAsiaTheme="minorHAnsi"/>
                <w:iCs/>
                <w:sz w:val="28"/>
                <w:szCs w:val="28"/>
                <w:lang w:eastAsia="en-US"/>
              </w:rPr>
              <w:t xml:space="preserve">Европейцев А. Г. </w:t>
            </w:r>
            <w:r w:rsidRPr="0055706E">
              <w:rPr>
                <w:rFonts w:eastAsiaTheme="minorHAnsi"/>
                <w:sz w:val="28"/>
                <w:szCs w:val="28"/>
                <w:lang w:eastAsia="en-US"/>
              </w:rPr>
              <w:t>Сборник фондовых лекций по пожарной автоматике. – М.: Академия ГПС МЧС России, 2005. – 89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10</w:t>
            </w:r>
            <w:r w:rsidRPr="0055706E">
              <w:rPr>
                <w:rFonts w:eastAsiaTheme="minorHAnsi"/>
                <w:sz w:val="28"/>
                <w:szCs w:val="28"/>
                <w:lang w:eastAsia="en-US"/>
              </w:rPr>
              <w:t xml:space="preserve">. </w:t>
            </w:r>
            <w:r w:rsidRPr="0055706E">
              <w:rPr>
                <w:rFonts w:eastAsiaTheme="minorHAnsi"/>
                <w:iCs/>
                <w:sz w:val="28"/>
                <w:szCs w:val="28"/>
                <w:lang w:eastAsia="en-US"/>
              </w:rPr>
              <w:t xml:space="preserve">Меркулов В. А. </w:t>
            </w:r>
            <w:r w:rsidRPr="0055706E">
              <w:rPr>
                <w:rFonts w:eastAsiaTheme="minorHAnsi"/>
                <w:sz w:val="28"/>
                <w:szCs w:val="28"/>
                <w:lang w:eastAsia="en-US"/>
              </w:rPr>
              <w:t>Газовое пожаротушение. Состояние и перспективы развития</w:t>
            </w:r>
            <w:r w:rsidRPr="0055706E">
              <w:rPr>
                <w:sz w:val="28"/>
                <w:szCs w:val="28"/>
              </w:rPr>
              <w:t xml:space="preserve"> </w:t>
            </w:r>
            <w:r w:rsidRPr="0055706E">
              <w:rPr>
                <w:rFonts w:eastAsiaTheme="minorHAnsi"/>
                <w:sz w:val="28"/>
                <w:szCs w:val="28"/>
                <w:lang w:eastAsia="en-US"/>
              </w:rPr>
              <w:t>//</w:t>
            </w:r>
            <w:r w:rsidRPr="0055706E">
              <w:rPr>
                <w:sz w:val="28"/>
                <w:szCs w:val="28"/>
              </w:rPr>
              <w:t xml:space="preserve"> </w:t>
            </w:r>
            <w:proofErr w:type="spellStart"/>
            <w:r w:rsidRPr="0055706E">
              <w:rPr>
                <w:rFonts w:eastAsiaTheme="minorHAnsi"/>
                <w:sz w:val="28"/>
                <w:szCs w:val="28"/>
                <w:lang w:eastAsia="en-US"/>
              </w:rPr>
              <w:t>Пожароврывобезопасность</w:t>
            </w:r>
            <w:proofErr w:type="spellEnd"/>
            <w:r w:rsidRPr="0055706E">
              <w:rPr>
                <w:rFonts w:eastAsiaTheme="minorHAnsi"/>
                <w:sz w:val="28"/>
                <w:szCs w:val="28"/>
                <w:lang w:eastAsia="en-US"/>
              </w:rPr>
              <w:t xml:space="preserve">. – 2003. – № 2. – </w:t>
            </w:r>
            <w:r w:rsidRPr="0055706E">
              <w:rPr>
                <w:sz w:val="28"/>
                <w:szCs w:val="28"/>
              </w:rPr>
              <w:t>стр</w:t>
            </w:r>
            <w:r w:rsidRPr="0055706E">
              <w:rPr>
                <w:rFonts w:eastAsiaTheme="minorHAnsi"/>
                <w:sz w:val="28"/>
                <w:szCs w:val="28"/>
                <w:lang w:eastAsia="en-US"/>
              </w:rPr>
              <w:t>. 62–63.</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sz w:val="28"/>
                <w:szCs w:val="28"/>
              </w:rPr>
              <w:lastRenderedPageBreak/>
              <w:t>1</w:t>
            </w:r>
            <w:r>
              <w:rPr>
                <w:sz w:val="28"/>
                <w:szCs w:val="28"/>
              </w:rPr>
              <w:t>1</w:t>
            </w:r>
            <w:r w:rsidRPr="0055706E">
              <w:rPr>
                <w:rFonts w:eastAsiaTheme="minorHAnsi"/>
                <w:sz w:val="28"/>
                <w:szCs w:val="28"/>
                <w:lang w:eastAsia="en-US"/>
              </w:rPr>
              <w:t xml:space="preserve">. </w:t>
            </w:r>
            <w:proofErr w:type="spellStart"/>
            <w:r>
              <w:rPr>
                <w:iCs/>
                <w:sz w:val="28"/>
                <w:szCs w:val="28"/>
              </w:rPr>
              <w:t>Иличкин</w:t>
            </w:r>
            <w:proofErr w:type="spellEnd"/>
            <w:r>
              <w:rPr>
                <w:iCs/>
                <w:sz w:val="28"/>
                <w:szCs w:val="28"/>
              </w:rPr>
              <w:t xml:space="preserve"> В.</w:t>
            </w:r>
            <w:r w:rsidRPr="0055706E">
              <w:rPr>
                <w:rFonts w:eastAsiaTheme="minorHAnsi"/>
                <w:iCs/>
                <w:sz w:val="28"/>
                <w:szCs w:val="28"/>
                <w:lang w:eastAsia="en-US"/>
              </w:rPr>
              <w:t xml:space="preserve">С. </w:t>
            </w:r>
            <w:r w:rsidRPr="0055706E">
              <w:rPr>
                <w:rFonts w:eastAsiaTheme="minorHAnsi"/>
                <w:sz w:val="28"/>
                <w:szCs w:val="28"/>
                <w:lang w:eastAsia="en-US"/>
              </w:rPr>
              <w:t xml:space="preserve">и др. Оценка токсической опасности фторсодержащих газов, применяемых для объемного пожаротушения // </w:t>
            </w:r>
            <w:proofErr w:type="spellStart"/>
            <w:r w:rsidRPr="0055706E">
              <w:rPr>
                <w:rFonts w:eastAsiaTheme="minorHAnsi"/>
                <w:sz w:val="28"/>
                <w:szCs w:val="28"/>
                <w:lang w:eastAsia="en-US"/>
              </w:rPr>
              <w:t>Пожароврывобезопасность</w:t>
            </w:r>
            <w:proofErr w:type="spellEnd"/>
            <w:r w:rsidRPr="0055706E">
              <w:rPr>
                <w:rFonts w:eastAsiaTheme="minorHAnsi"/>
                <w:sz w:val="28"/>
                <w:szCs w:val="28"/>
                <w:lang w:eastAsia="en-US"/>
              </w:rPr>
              <w:t xml:space="preserve">. – 2003. – № 3. – </w:t>
            </w:r>
            <w:r>
              <w:rPr>
                <w:sz w:val="28"/>
                <w:szCs w:val="28"/>
              </w:rPr>
              <w:t>стр</w:t>
            </w:r>
            <w:r w:rsidRPr="0055706E">
              <w:rPr>
                <w:rFonts w:eastAsiaTheme="minorHAnsi"/>
                <w:sz w:val="28"/>
                <w:szCs w:val="28"/>
                <w:lang w:eastAsia="en-US"/>
              </w:rPr>
              <w:t>. 47–51.</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sz w:val="28"/>
                <w:szCs w:val="28"/>
              </w:rPr>
              <w:t>12</w:t>
            </w:r>
            <w:r w:rsidRPr="0055706E">
              <w:rPr>
                <w:rFonts w:eastAsiaTheme="minorHAnsi"/>
                <w:sz w:val="28"/>
                <w:szCs w:val="28"/>
                <w:lang w:eastAsia="en-US"/>
              </w:rPr>
              <w:t xml:space="preserve">. </w:t>
            </w:r>
            <w:r w:rsidRPr="0055706E">
              <w:rPr>
                <w:rFonts w:eastAsiaTheme="minorHAnsi"/>
                <w:iCs/>
                <w:sz w:val="28"/>
                <w:szCs w:val="28"/>
                <w:lang w:eastAsia="en-US"/>
              </w:rPr>
              <w:t xml:space="preserve">Харисов Г. Х. </w:t>
            </w:r>
            <w:r w:rsidRPr="0055706E">
              <w:rPr>
                <w:rFonts w:eastAsiaTheme="minorHAnsi"/>
                <w:sz w:val="28"/>
                <w:szCs w:val="28"/>
                <w:lang w:eastAsia="en-US"/>
              </w:rPr>
              <w:t>Исследование некоторых вопросов эксплуатации автоматических установок газового пожаротушения. М.:ВИПТШ МВД СССР, 1978.</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13</w:t>
            </w:r>
            <w:r w:rsidRPr="0055706E">
              <w:rPr>
                <w:rFonts w:eastAsiaTheme="minorHAnsi"/>
                <w:sz w:val="28"/>
                <w:szCs w:val="28"/>
                <w:lang w:eastAsia="en-US"/>
              </w:rPr>
              <w:t xml:space="preserve">. </w:t>
            </w:r>
            <w:r w:rsidRPr="0055706E">
              <w:rPr>
                <w:rFonts w:eastAsiaTheme="minorHAnsi"/>
                <w:iCs/>
                <w:sz w:val="28"/>
                <w:szCs w:val="28"/>
                <w:lang w:eastAsia="en-US"/>
              </w:rPr>
              <w:t xml:space="preserve">Фомин В. И. </w:t>
            </w:r>
            <w:r w:rsidRPr="0055706E">
              <w:rPr>
                <w:rFonts w:eastAsiaTheme="minorHAnsi"/>
                <w:sz w:val="28"/>
                <w:szCs w:val="28"/>
                <w:lang w:eastAsia="en-US"/>
              </w:rPr>
              <w:t xml:space="preserve">Обслуживание установок пожарной автоматики // </w:t>
            </w:r>
            <w:proofErr w:type="gramStart"/>
            <w:r w:rsidRPr="0055706E">
              <w:rPr>
                <w:rFonts w:eastAsiaTheme="minorHAnsi"/>
                <w:sz w:val="28"/>
                <w:szCs w:val="28"/>
                <w:lang w:eastAsia="en-US"/>
              </w:rPr>
              <w:t>Пожарная</w:t>
            </w:r>
            <w:proofErr w:type="gramEnd"/>
            <w:r w:rsidRPr="0055706E">
              <w:rPr>
                <w:rFonts w:eastAsiaTheme="minorHAnsi"/>
                <w:sz w:val="28"/>
                <w:szCs w:val="28"/>
                <w:lang w:eastAsia="en-US"/>
              </w:rPr>
              <w:t xml:space="preserve"> безопасность–2006. Специализированный каталог, 2005.</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w:t>
            </w:r>
            <w:r w:rsidRPr="0055706E">
              <w:rPr>
                <w:rFonts w:eastAsiaTheme="minorHAnsi"/>
                <w:sz w:val="28"/>
                <w:szCs w:val="28"/>
                <w:lang w:eastAsia="en-US"/>
              </w:rPr>
              <w:t>4. Рекомендации по проверке технического состояния установок пожарной автоматики. – М., 1989.</w:t>
            </w:r>
          </w:p>
          <w:p w:rsidR="00E04FE7" w:rsidRDefault="00E04FE7" w:rsidP="00E34091">
            <w:pPr>
              <w:autoSpaceDE w:val="0"/>
              <w:autoSpaceDN w:val="0"/>
              <w:adjustRightInd w:val="0"/>
              <w:spacing w:line="360" w:lineRule="auto"/>
              <w:jc w:val="both"/>
              <w:rPr>
                <w:sz w:val="28"/>
                <w:szCs w:val="28"/>
              </w:rPr>
            </w:pPr>
            <w:r>
              <w:rPr>
                <w:sz w:val="28"/>
                <w:szCs w:val="28"/>
              </w:rPr>
              <w:t>15</w:t>
            </w:r>
            <w:r w:rsidRPr="0055706E">
              <w:rPr>
                <w:rFonts w:eastAsiaTheme="minorHAnsi"/>
                <w:sz w:val="28"/>
                <w:szCs w:val="28"/>
                <w:lang w:eastAsia="en-US"/>
              </w:rPr>
              <w:t xml:space="preserve">. </w:t>
            </w:r>
            <w:proofErr w:type="spellStart"/>
            <w:r w:rsidRPr="0055706E">
              <w:rPr>
                <w:rFonts w:eastAsiaTheme="minorHAnsi"/>
                <w:iCs/>
                <w:sz w:val="28"/>
                <w:szCs w:val="28"/>
                <w:lang w:eastAsia="en-US"/>
              </w:rPr>
              <w:t>Бубырь</w:t>
            </w:r>
            <w:proofErr w:type="spellEnd"/>
            <w:r w:rsidRPr="0055706E">
              <w:rPr>
                <w:rFonts w:eastAsiaTheme="minorHAnsi"/>
                <w:iCs/>
                <w:sz w:val="28"/>
                <w:szCs w:val="28"/>
                <w:lang w:eastAsia="en-US"/>
              </w:rPr>
              <w:t xml:space="preserve"> Н. Ф. </w:t>
            </w:r>
            <w:r w:rsidRPr="0055706E">
              <w:rPr>
                <w:rFonts w:eastAsiaTheme="minorHAnsi"/>
                <w:sz w:val="28"/>
                <w:szCs w:val="28"/>
                <w:lang w:eastAsia="en-US"/>
              </w:rPr>
              <w:t xml:space="preserve">и др. Эксплуатация установок пожарной автоматики. – М.: </w:t>
            </w:r>
            <w:proofErr w:type="spellStart"/>
            <w:r>
              <w:rPr>
                <w:sz w:val="28"/>
                <w:szCs w:val="28"/>
              </w:rPr>
              <w:t>Стройиздат</w:t>
            </w:r>
            <w:proofErr w:type="spellEnd"/>
            <w:r>
              <w:rPr>
                <w:sz w:val="28"/>
                <w:szCs w:val="28"/>
              </w:rPr>
              <w:t>, 1986.</w:t>
            </w:r>
          </w:p>
          <w:p w:rsidR="00E04FE7" w:rsidRDefault="00E04FE7" w:rsidP="00E34091">
            <w:pPr>
              <w:autoSpaceDE w:val="0"/>
              <w:autoSpaceDN w:val="0"/>
              <w:adjustRightInd w:val="0"/>
              <w:spacing w:line="360" w:lineRule="auto"/>
              <w:jc w:val="both"/>
              <w:rPr>
                <w:sz w:val="28"/>
                <w:szCs w:val="28"/>
              </w:rPr>
            </w:pPr>
          </w:p>
          <w:p w:rsidR="00E04FE7" w:rsidRDefault="00E04FE7" w:rsidP="00E04FE7">
            <w:pPr>
              <w:autoSpaceDE w:val="0"/>
              <w:autoSpaceDN w:val="0"/>
              <w:adjustRightInd w:val="0"/>
              <w:jc w:val="both"/>
              <w:rPr>
                <w:sz w:val="28"/>
                <w:szCs w:val="28"/>
              </w:rPr>
            </w:pPr>
          </w:p>
        </w:tc>
      </w:tr>
      <w:tr w:rsidR="00E04FE7" w:rsidTr="00D9643B">
        <w:tc>
          <w:tcPr>
            <w:tcW w:w="14785" w:type="dxa"/>
            <w:tcBorders>
              <w:top w:val="nil"/>
              <w:left w:val="nil"/>
              <w:bottom w:val="nil"/>
              <w:right w:val="nil"/>
            </w:tcBorders>
          </w:tcPr>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8F0105" w:rsidRDefault="008F0105" w:rsidP="00E34091">
            <w:pPr>
              <w:autoSpaceDE w:val="0"/>
              <w:autoSpaceDN w:val="0"/>
              <w:adjustRightInd w:val="0"/>
              <w:spacing w:line="360" w:lineRule="auto"/>
              <w:jc w:val="both"/>
              <w:rPr>
                <w:sz w:val="28"/>
                <w:szCs w:val="28"/>
              </w:rPr>
            </w:pPr>
          </w:p>
          <w:p w:rsidR="008F0105" w:rsidRDefault="008F0105" w:rsidP="00E34091">
            <w:pPr>
              <w:autoSpaceDE w:val="0"/>
              <w:autoSpaceDN w:val="0"/>
              <w:adjustRightInd w:val="0"/>
              <w:spacing w:line="360" w:lineRule="auto"/>
              <w:jc w:val="both"/>
              <w:rPr>
                <w:sz w:val="28"/>
                <w:szCs w:val="28"/>
              </w:rPr>
            </w:pP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lastRenderedPageBreak/>
              <w:t>1</w:t>
            </w:r>
            <w:r w:rsidRPr="00A47407">
              <w:rPr>
                <w:rFonts w:eastAsiaTheme="minorHAnsi"/>
                <w:sz w:val="28"/>
                <w:szCs w:val="28"/>
                <w:lang w:eastAsia="en-US"/>
              </w:rPr>
              <w:t>. ГОСТ 12.1.004–91*. ССБТ. Пожарная безопасность. Общие требования.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2</w:t>
            </w:r>
            <w:r w:rsidRPr="00A47407">
              <w:rPr>
                <w:rFonts w:eastAsiaTheme="minorHAnsi"/>
                <w:sz w:val="28"/>
                <w:szCs w:val="28"/>
                <w:lang w:eastAsia="en-US"/>
              </w:rPr>
              <w:t>. ГОСТ 12.1.033–81. ССБТ. Пожарная безопасность. Термины и определения.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3</w:t>
            </w:r>
            <w:r w:rsidRPr="00A47407">
              <w:rPr>
                <w:rFonts w:eastAsiaTheme="minorHAnsi"/>
                <w:sz w:val="28"/>
                <w:szCs w:val="28"/>
                <w:lang w:eastAsia="en-US"/>
              </w:rPr>
              <w:t>. ГОСТ 12.4.009–83*. ССБТ. Пожарная техник</w:t>
            </w:r>
            <w:r>
              <w:rPr>
                <w:sz w:val="28"/>
                <w:szCs w:val="28"/>
              </w:rPr>
              <w:t xml:space="preserve">а для защиты объектов. Основные </w:t>
            </w:r>
            <w:r w:rsidRPr="00A47407">
              <w:rPr>
                <w:rFonts w:eastAsiaTheme="minorHAnsi"/>
                <w:sz w:val="28"/>
                <w:szCs w:val="28"/>
                <w:lang w:eastAsia="en-US"/>
              </w:rPr>
              <w:t>виды. Размещение и обслуживание.</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51043–2002. Установки водяного и пенного пожаротушения автоматические. Оросители.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51052–2002. Установки водяного и пенного пожаротушения автоматические. Узлы управления.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50588–93. Пенообразователи для тушения пожаров. Общие технические требования и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7</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51114–97. Установки пенного пожаротушения автоматические. Дозаторы.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8</w:t>
            </w:r>
            <w:r w:rsidRPr="00A47407">
              <w:rPr>
                <w:rFonts w:eastAsiaTheme="minorHAnsi"/>
                <w:sz w:val="28"/>
                <w:szCs w:val="28"/>
                <w:lang w:eastAsia="en-US"/>
              </w:rPr>
              <w:t>. ГОСТ 27331–87. Пожарная техника. Классификация пожаров.</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9</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50969–96. Установки газового пожаротушения автоматические.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10</w:t>
            </w:r>
            <w:r w:rsidRPr="00A47407">
              <w:rPr>
                <w:rFonts w:eastAsiaTheme="minorHAnsi"/>
                <w:sz w:val="28"/>
                <w:szCs w:val="28"/>
                <w:lang w:eastAsia="en-US"/>
              </w:rPr>
              <w:t>. ГОСТ 12.3.046–91. Установки пожаротушения автоматические. Общие технические требования.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11</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51091–97. Установки порошкового тушения автоматические. Типы и основные параметры.</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12</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51046–97. Техника пожарная. Генераторы огнетушащего аэрозоля. Типы и основные параметры.</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13</w:t>
            </w:r>
            <w:r w:rsidRPr="00A47407">
              <w:rPr>
                <w:rFonts w:eastAsiaTheme="minorHAnsi"/>
                <w:sz w:val="28"/>
                <w:szCs w:val="28"/>
                <w:lang w:eastAsia="en-US"/>
              </w:rPr>
              <w:t>. НПБ 60–97. Пожарная техника. Генераторы огнетушащего аэрозоля общие</w:t>
            </w:r>
            <w:r w:rsidRPr="00A47407">
              <w:rPr>
                <w:sz w:val="28"/>
                <w:szCs w:val="28"/>
              </w:rPr>
              <w:t xml:space="preserve"> </w:t>
            </w:r>
            <w:r w:rsidRPr="00A47407">
              <w:rPr>
                <w:rFonts w:eastAsiaTheme="minorHAnsi"/>
                <w:sz w:val="28"/>
                <w:szCs w:val="28"/>
                <w:lang w:eastAsia="en-US"/>
              </w:rPr>
              <w:t>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14</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50898–96. </w:t>
            </w:r>
            <w:proofErr w:type="spellStart"/>
            <w:r w:rsidRPr="00A47407">
              <w:rPr>
                <w:rFonts w:eastAsiaTheme="minorHAnsi"/>
                <w:sz w:val="28"/>
                <w:szCs w:val="28"/>
                <w:lang w:eastAsia="en-US"/>
              </w:rPr>
              <w:t>Извещатели</w:t>
            </w:r>
            <w:proofErr w:type="spellEnd"/>
            <w:r w:rsidRPr="00A47407">
              <w:rPr>
                <w:rFonts w:eastAsiaTheme="minorHAnsi"/>
                <w:sz w:val="28"/>
                <w:szCs w:val="28"/>
                <w:lang w:eastAsia="en-US"/>
              </w:rPr>
              <w:t xml:space="preserve"> пожарные. Огневые испытания.</w:t>
            </w:r>
          </w:p>
          <w:p w:rsidR="00E04FE7" w:rsidRDefault="00E04FE7" w:rsidP="00E34091">
            <w:pPr>
              <w:spacing w:line="360" w:lineRule="auto"/>
              <w:rPr>
                <w:sz w:val="28"/>
                <w:szCs w:val="28"/>
              </w:rPr>
            </w:pPr>
          </w:p>
          <w:p w:rsidR="00E04FE7" w:rsidRDefault="00E04FE7" w:rsidP="00E34091">
            <w:pPr>
              <w:spacing w:line="360" w:lineRule="auto"/>
              <w:rPr>
                <w:sz w:val="28"/>
                <w:szCs w:val="28"/>
              </w:rPr>
            </w:pPr>
          </w:p>
          <w:p w:rsidR="00E04FE7" w:rsidRDefault="00E04FE7" w:rsidP="00E34091">
            <w:pPr>
              <w:spacing w:line="360" w:lineRule="auto"/>
              <w:rPr>
                <w:sz w:val="28"/>
                <w:szCs w:val="28"/>
              </w:rPr>
            </w:pPr>
          </w:p>
        </w:tc>
      </w:tr>
      <w:tr w:rsidR="00E04FE7" w:rsidTr="00D9643B">
        <w:tc>
          <w:tcPr>
            <w:tcW w:w="14785" w:type="dxa"/>
            <w:tcBorders>
              <w:top w:val="nil"/>
              <w:left w:val="nil"/>
              <w:bottom w:val="nil"/>
              <w:right w:val="nil"/>
            </w:tcBorders>
          </w:tcPr>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lastRenderedPageBreak/>
              <w:t>1</w:t>
            </w:r>
            <w:r w:rsidRPr="006B3878">
              <w:rPr>
                <w:rFonts w:eastAsiaTheme="minorHAnsi"/>
                <w:sz w:val="28"/>
                <w:szCs w:val="28"/>
                <w:lang w:eastAsia="en-US"/>
              </w:rPr>
              <w:t>. НПБ 88–2001*. Установки пожаротушения и сигнализации. Нормы и правила проектирования.</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2</w:t>
            </w:r>
            <w:r w:rsidRPr="006B3878">
              <w:rPr>
                <w:rFonts w:eastAsiaTheme="minorHAnsi"/>
                <w:sz w:val="28"/>
                <w:szCs w:val="28"/>
                <w:lang w:eastAsia="en-US"/>
              </w:rPr>
              <w:t>. НПБ 84–2000. Установки водяного и пенного пожаротушения роботизированные.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3</w:t>
            </w:r>
            <w:r w:rsidRPr="006B3878">
              <w:rPr>
                <w:rFonts w:eastAsiaTheme="minorHAnsi"/>
                <w:sz w:val="28"/>
                <w:szCs w:val="28"/>
                <w:lang w:eastAsia="en-US"/>
              </w:rPr>
              <w:t>. НПБ 87–2001*. Установки водяного и пенного пожаротушения автоматические. Оросители.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6B3878">
              <w:rPr>
                <w:rFonts w:eastAsiaTheme="minorHAnsi"/>
                <w:sz w:val="28"/>
                <w:szCs w:val="28"/>
                <w:lang w:eastAsia="en-US"/>
              </w:rPr>
              <w:t>. РД 25.953–90. Системы автоматические пожаротушения, пожарной, охранной и охранно-пожарной сигнализации. Обозначения условные графические элементов связи.</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6B3878">
              <w:rPr>
                <w:rFonts w:eastAsiaTheme="minorHAnsi"/>
                <w:sz w:val="28"/>
                <w:szCs w:val="28"/>
                <w:lang w:eastAsia="en-US"/>
              </w:rPr>
              <w:t>. НПБ 67–98. Установки порошкового пожаротушения автоматические. Модули.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6B3878">
              <w:rPr>
                <w:rFonts w:eastAsiaTheme="minorHAnsi"/>
                <w:sz w:val="28"/>
                <w:szCs w:val="28"/>
                <w:lang w:eastAsia="en-US"/>
              </w:rPr>
              <w:t>. НПБ 60–97. Пожарная техника. Генераторы огнетушащего аэрозоля общие</w:t>
            </w:r>
            <w:r w:rsidR="007B3765">
              <w:rPr>
                <w:rFonts w:eastAsiaTheme="minorHAnsi"/>
                <w:sz w:val="28"/>
                <w:szCs w:val="28"/>
                <w:lang w:eastAsia="en-US"/>
              </w:rPr>
              <w:t xml:space="preserve"> </w:t>
            </w:r>
            <w:r w:rsidRPr="006B3878">
              <w:rPr>
                <w:rFonts w:eastAsiaTheme="minorHAnsi"/>
                <w:sz w:val="28"/>
                <w:szCs w:val="28"/>
                <w:lang w:eastAsia="en-US"/>
              </w:rPr>
              <w:t>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7</w:t>
            </w:r>
            <w:r w:rsidRPr="006B3878">
              <w:rPr>
                <w:rFonts w:eastAsiaTheme="minorHAnsi"/>
                <w:sz w:val="28"/>
                <w:szCs w:val="28"/>
                <w:lang w:eastAsia="en-US"/>
              </w:rPr>
              <w:t>. РД 50-690–89. Методические указания. Надежность в технике. Методы оценки показателей надежности по экспериментальным данным.</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8</w:t>
            </w:r>
            <w:r w:rsidRPr="006B3878">
              <w:rPr>
                <w:rFonts w:eastAsiaTheme="minorHAnsi"/>
                <w:sz w:val="28"/>
                <w:szCs w:val="28"/>
                <w:lang w:eastAsia="en-US"/>
              </w:rPr>
              <w:t>. НПБ 110–03.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9</w:t>
            </w:r>
            <w:r w:rsidRPr="006B3878">
              <w:rPr>
                <w:rFonts w:eastAsiaTheme="minorHAnsi"/>
                <w:sz w:val="28"/>
                <w:szCs w:val="28"/>
                <w:lang w:eastAsia="en-US"/>
              </w:rPr>
              <w:t>. ППБ 01–03. Правила пожарной безопасности в Российской Федерации.</w:t>
            </w:r>
          </w:p>
          <w:p w:rsidR="00E04FE7" w:rsidRDefault="00E04FE7" w:rsidP="00E34091">
            <w:pPr>
              <w:spacing w:line="360" w:lineRule="auto"/>
              <w:jc w:val="both"/>
              <w:rPr>
                <w:sz w:val="28"/>
                <w:szCs w:val="28"/>
              </w:rPr>
            </w:pPr>
          </w:p>
        </w:tc>
      </w:tr>
    </w:tbl>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64671" w:rsidRDefault="00E04FE7" w:rsidP="008F0105">
      <w:pPr>
        <w:spacing w:line="360" w:lineRule="auto"/>
        <w:ind w:firstLine="709"/>
        <w:jc w:val="both"/>
        <w:rPr>
          <w:sz w:val="28"/>
          <w:szCs w:val="28"/>
        </w:rPr>
      </w:pPr>
      <w:r w:rsidRPr="00E64671">
        <w:rPr>
          <w:sz w:val="28"/>
          <w:szCs w:val="28"/>
        </w:rPr>
        <w:lastRenderedPageBreak/>
        <w:t>УЧЕБНЫЕ ВОПРОСЫ:</w:t>
      </w:r>
    </w:p>
    <w:p w:rsidR="00E64671" w:rsidRPr="00E64671" w:rsidRDefault="00E64671" w:rsidP="00E64671">
      <w:pPr>
        <w:spacing w:line="360" w:lineRule="auto"/>
        <w:jc w:val="both"/>
        <w:rPr>
          <w:sz w:val="28"/>
          <w:szCs w:val="28"/>
        </w:rPr>
      </w:pPr>
      <w:r>
        <w:rPr>
          <w:sz w:val="28"/>
          <w:szCs w:val="28"/>
        </w:rPr>
        <w:t xml:space="preserve">1. </w:t>
      </w:r>
      <w:r w:rsidRPr="00E64671">
        <w:rPr>
          <w:sz w:val="28"/>
          <w:szCs w:val="28"/>
        </w:rPr>
        <w:t>Типы анализаторов взрывоопасных газов и паров</w:t>
      </w:r>
    </w:p>
    <w:p w:rsidR="00E64671" w:rsidRPr="00E64671" w:rsidRDefault="00E64671" w:rsidP="00E64671">
      <w:pPr>
        <w:spacing w:line="360" w:lineRule="auto"/>
        <w:jc w:val="both"/>
        <w:rPr>
          <w:sz w:val="28"/>
          <w:szCs w:val="28"/>
        </w:rPr>
      </w:pPr>
      <w:r>
        <w:rPr>
          <w:sz w:val="28"/>
          <w:szCs w:val="28"/>
        </w:rPr>
        <w:t>2. П</w:t>
      </w:r>
      <w:r w:rsidRPr="00E64671">
        <w:rPr>
          <w:sz w:val="28"/>
          <w:szCs w:val="28"/>
        </w:rPr>
        <w:t>ринципиальные схемы и принцип действия</w:t>
      </w:r>
    </w:p>
    <w:p w:rsidR="00E64671" w:rsidRPr="00E64671" w:rsidRDefault="00E64671" w:rsidP="00E64671">
      <w:pPr>
        <w:spacing w:line="360" w:lineRule="auto"/>
        <w:jc w:val="both"/>
        <w:rPr>
          <w:sz w:val="28"/>
          <w:szCs w:val="28"/>
        </w:rPr>
      </w:pPr>
      <w:r>
        <w:rPr>
          <w:sz w:val="28"/>
          <w:szCs w:val="28"/>
        </w:rPr>
        <w:t>3. Д</w:t>
      </w:r>
      <w:r w:rsidRPr="00E64671">
        <w:rPr>
          <w:sz w:val="28"/>
          <w:szCs w:val="28"/>
        </w:rPr>
        <w:t>инамические характеристики автоматических газоанализаторов</w:t>
      </w:r>
    </w:p>
    <w:p w:rsidR="00E64671" w:rsidRPr="00E64671" w:rsidRDefault="00E64671" w:rsidP="00E64671">
      <w:pPr>
        <w:spacing w:line="360" w:lineRule="auto"/>
        <w:jc w:val="both"/>
        <w:rPr>
          <w:sz w:val="28"/>
          <w:szCs w:val="28"/>
        </w:rPr>
      </w:pPr>
      <w:r>
        <w:rPr>
          <w:sz w:val="28"/>
          <w:szCs w:val="28"/>
        </w:rPr>
        <w:t>4. У</w:t>
      </w:r>
      <w:r w:rsidRPr="00E64671">
        <w:rPr>
          <w:sz w:val="28"/>
          <w:szCs w:val="28"/>
        </w:rPr>
        <w:t>словия эксплуатации и правила установки.</w:t>
      </w:r>
    </w:p>
    <w:p w:rsidR="00E04FE7" w:rsidRPr="00E64671" w:rsidRDefault="00E64671" w:rsidP="00E04FE7">
      <w:pPr>
        <w:spacing w:after="120"/>
        <w:jc w:val="both"/>
        <w:rPr>
          <w:sz w:val="28"/>
          <w:szCs w:val="28"/>
        </w:rPr>
      </w:pPr>
      <w:r>
        <w:rPr>
          <w:sz w:val="28"/>
          <w:szCs w:val="28"/>
        </w:rPr>
        <w:t>5</w:t>
      </w:r>
      <w:r w:rsidR="00AA7FCA" w:rsidRPr="00E64671">
        <w:rPr>
          <w:sz w:val="28"/>
          <w:szCs w:val="28"/>
        </w:rPr>
        <w:t>. Заключение</w:t>
      </w:r>
    </w:p>
    <w:p w:rsidR="00E04FE7" w:rsidRPr="00E64671" w:rsidRDefault="00E64671" w:rsidP="00E04FE7">
      <w:pPr>
        <w:spacing w:line="360" w:lineRule="auto"/>
        <w:jc w:val="both"/>
        <w:rPr>
          <w:sz w:val="28"/>
          <w:szCs w:val="28"/>
        </w:rPr>
      </w:pPr>
      <w:r>
        <w:rPr>
          <w:sz w:val="28"/>
          <w:szCs w:val="28"/>
        </w:rPr>
        <w:t>6</w:t>
      </w:r>
      <w:r w:rsidR="00AA7FCA" w:rsidRPr="00E64671">
        <w:rPr>
          <w:sz w:val="28"/>
          <w:szCs w:val="28"/>
        </w:rPr>
        <w:t>. Контрольные вопросы</w:t>
      </w:r>
    </w:p>
    <w:p w:rsidR="00E04FE7" w:rsidRPr="00E64671" w:rsidRDefault="00E04FE7" w:rsidP="00E04FE7">
      <w:pPr>
        <w:spacing w:line="360" w:lineRule="auto"/>
        <w:jc w:val="both"/>
        <w:rPr>
          <w:sz w:val="28"/>
          <w:szCs w:val="28"/>
        </w:rPr>
      </w:pPr>
    </w:p>
    <w:p w:rsidR="00E04FE7" w:rsidRDefault="00E04FE7"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CD557C" w:rsidRDefault="00CD557C" w:rsidP="00E04FE7">
      <w:pPr>
        <w:spacing w:line="360" w:lineRule="auto"/>
        <w:jc w:val="both"/>
        <w:rPr>
          <w:sz w:val="28"/>
          <w:szCs w:val="28"/>
        </w:rPr>
      </w:pPr>
    </w:p>
    <w:p w:rsidR="00CD557C" w:rsidRDefault="00CD557C" w:rsidP="00E04FE7">
      <w:pPr>
        <w:spacing w:line="360" w:lineRule="auto"/>
        <w:jc w:val="both"/>
        <w:rPr>
          <w:sz w:val="28"/>
          <w:szCs w:val="28"/>
        </w:rPr>
      </w:pPr>
    </w:p>
    <w:p w:rsidR="00CD557C" w:rsidRDefault="00CD557C" w:rsidP="00E04FE7">
      <w:pPr>
        <w:spacing w:line="360" w:lineRule="auto"/>
        <w:jc w:val="both"/>
        <w:rPr>
          <w:sz w:val="28"/>
          <w:szCs w:val="28"/>
        </w:rPr>
      </w:pPr>
    </w:p>
    <w:p w:rsidR="0059409B" w:rsidRDefault="00E04FE7" w:rsidP="002343CD">
      <w:pPr>
        <w:spacing w:line="360" w:lineRule="auto"/>
        <w:jc w:val="center"/>
        <w:rPr>
          <w:sz w:val="28"/>
          <w:szCs w:val="28"/>
        </w:rPr>
      </w:pPr>
      <w:r w:rsidRPr="002343CD">
        <w:rPr>
          <w:sz w:val="28"/>
          <w:szCs w:val="28"/>
        </w:rPr>
        <w:lastRenderedPageBreak/>
        <w:t>ВВЕДЕНИЕ.</w:t>
      </w:r>
    </w:p>
    <w:p w:rsidR="008F0105" w:rsidRPr="00D814C7" w:rsidRDefault="00141DBD" w:rsidP="00D814C7">
      <w:pPr>
        <w:spacing w:line="360" w:lineRule="auto"/>
        <w:ind w:firstLine="709"/>
        <w:jc w:val="both"/>
        <w:rPr>
          <w:sz w:val="28"/>
          <w:szCs w:val="28"/>
        </w:rPr>
      </w:pPr>
      <w:r w:rsidRPr="00141DBD">
        <w:rPr>
          <w:sz w:val="28"/>
          <w:szCs w:val="28"/>
        </w:rPr>
        <w:t xml:space="preserve">В связи с интенсификацией производственных процессов и развитием нефтеперерабатывающей, нефтехимической, химической и других потенциально опасных отраслей промышленности своевременное обнаружение горючих газов и паров в воздухе производственных помещений и промышленной территории в концентрациях, значительно меньших взрывоопасных, и их локализация является важной задачей. Эту задачу успешно решают газоанализаторы-сигнализаторы, широко используемые в промышленности для применения в помещениях и на </w:t>
      </w:r>
      <w:r w:rsidRPr="00D814C7">
        <w:rPr>
          <w:sz w:val="28"/>
          <w:szCs w:val="28"/>
        </w:rPr>
        <w:t>открытых технологических установках.</w:t>
      </w:r>
    </w:p>
    <w:p w:rsidR="00D814C7" w:rsidRPr="00D814C7" w:rsidRDefault="00D814C7" w:rsidP="00D814C7">
      <w:pPr>
        <w:pStyle w:val="ae"/>
        <w:spacing w:before="0" w:beforeAutospacing="0" w:after="0" w:afterAutospacing="0" w:line="360" w:lineRule="auto"/>
        <w:ind w:firstLine="709"/>
        <w:jc w:val="both"/>
        <w:rPr>
          <w:sz w:val="28"/>
          <w:szCs w:val="28"/>
        </w:rPr>
      </w:pPr>
      <w:r w:rsidRPr="00D814C7">
        <w:rPr>
          <w:sz w:val="28"/>
          <w:szCs w:val="28"/>
        </w:rPr>
        <w:t>Аварийная утечка горючих газов (в том числе сжиженных), легковоспламеняющихся жидкостей (ЛВЖ), а также их залповый выброс из поврежденной части технологического оборудования являются непосредственными источниками загазованности открытых установок потенциально опасных предприятий. В общем случае ход развития подобных аварий можно разделить на несколько стадий (рис. 1).</w:t>
      </w:r>
    </w:p>
    <w:p w:rsidR="00D814C7" w:rsidRDefault="00D814C7" w:rsidP="00D814C7">
      <w:pPr>
        <w:pStyle w:val="ae"/>
        <w:spacing w:before="0" w:beforeAutospacing="0" w:after="0" w:afterAutospacing="0" w:line="360" w:lineRule="auto"/>
        <w:ind w:firstLine="709"/>
        <w:jc w:val="both"/>
        <w:rPr>
          <w:sz w:val="28"/>
          <w:szCs w:val="28"/>
        </w:rPr>
      </w:pPr>
      <w:r w:rsidRPr="00D814C7">
        <w:rPr>
          <w:sz w:val="28"/>
          <w:szCs w:val="28"/>
        </w:rPr>
        <w:t xml:space="preserve">Взрывоопасные облака топливно-воздушной смеси (ТВС), как правило, воспламеняются через некоторое время после их образования, что позволяет оповестить персонал предприятия и население прилегающих районов о необходимости включения устройств защиты (паровые или водяные завесы для рассеивания) и принятия мер по предотвращению возможных взрывов на соседних объектах. Поэтому весьма актуальным является обнаружение загазованности воздушной среды </w:t>
      </w:r>
      <w:proofErr w:type="spellStart"/>
      <w:r w:rsidRPr="00D814C7">
        <w:rPr>
          <w:sz w:val="28"/>
          <w:szCs w:val="28"/>
        </w:rPr>
        <w:t>промтерритории</w:t>
      </w:r>
      <w:proofErr w:type="spellEnd"/>
      <w:r w:rsidRPr="00D814C7">
        <w:rPr>
          <w:sz w:val="28"/>
          <w:szCs w:val="28"/>
        </w:rPr>
        <w:t xml:space="preserve"> потенциально опасных предприятий на ранних стадиях аварии</w:t>
      </w:r>
      <w:r>
        <w:rPr>
          <w:sz w:val="28"/>
          <w:szCs w:val="28"/>
        </w:rPr>
        <w:t>.</w:t>
      </w:r>
    </w:p>
    <w:p w:rsidR="00D814C7" w:rsidRPr="00D814C7" w:rsidRDefault="00D814C7" w:rsidP="00D814C7">
      <w:pPr>
        <w:pStyle w:val="ae"/>
        <w:spacing w:before="0" w:beforeAutospacing="0" w:after="0" w:afterAutospacing="0" w:line="360" w:lineRule="auto"/>
        <w:ind w:firstLine="709"/>
        <w:jc w:val="both"/>
        <w:rPr>
          <w:sz w:val="28"/>
          <w:szCs w:val="28"/>
        </w:rPr>
      </w:pPr>
      <w:r w:rsidRPr="00D814C7">
        <w:rPr>
          <w:sz w:val="28"/>
          <w:szCs w:val="28"/>
        </w:rPr>
        <w:t>Обычные лабораторные анализы дают информацию только о промежуточном состоянии процесса и, как правило, со значительным опозданием в отношении оперативной оценки сложившейся ситуации.</w:t>
      </w:r>
    </w:p>
    <w:p w:rsidR="00D814C7" w:rsidRPr="00D814C7" w:rsidRDefault="00D814C7" w:rsidP="00D814C7">
      <w:pPr>
        <w:pStyle w:val="ae"/>
        <w:spacing w:before="0" w:beforeAutospacing="0" w:after="0" w:afterAutospacing="0" w:line="360" w:lineRule="auto"/>
        <w:ind w:firstLine="709"/>
        <w:jc w:val="both"/>
        <w:rPr>
          <w:sz w:val="28"/>
          <w:szCs w:val="28"/>
        </w:rPr>
      </w:pPr>
      <w:r w:rsidRPr="00D814C7">
        <w:rPr>
          <w:sz w:val="28"/>
          <w:szCs w:val="28"/>
        </w:rPr>
        <w:t>Автоматический аналитический контроль обеспечивает оперативное определение концентрации контролируемого компонента в анализируемой смеси, показание и (или) запись результата измерения, а при необходимости - выдачу светозвукового сигнала и команд на исполнительные устройства.</w:t>
      </w:r>
    </w:p>
    <w:p w:rsidR="008F0105" w:rsidRDefault="008F0105" w:rsidP="002343CD">
      <w:pPr>
        <w:spacing w:line="360" w:lineRule="auto"/>
        <w:jc w:val="center"/>
        <w:rPr>
          <w:sz w:val="28"/>
          <w:szCs w:val="28"/>
        </w:rPr>
      </w:pPr>
    </w:p>
    <w:p w:rsidR="00D8469D" w:rsidRPr="00D8469D" w:rsidRDefault="00D8469D" w:rsidP="00D8469D">
      <w:pPr>
        <w:spacing w:line="360" w:lineRule="auto"/>
        <w:ind w:firstLine="709"/>
        <w:jc w:val="both"/>
        <w:rPr>
          <w:sz w:val="28"/>
          <w:szCs w:val="28"/>
        </w:rPr>
      </w:pPr>
      <w:r w:rsidRPr="00D8469D">
        <w:rPr>
          <w:sz w:val="28"/>
          <w:szCs w:val="28"/>
        </w:rPr>
        <w:lastRenderedPageBreak/>
        <w:t>1. Т</w:t>
      </w:r>
      <w:r w:rsidR="00E64671" w:rsidRPr="00D8469D">
        <w:rPr>
          <w:sz w:val="28"/>
          <w:szCs w:val="28"/>
        </w:rPr>
        <w:t>ипы анализаторов взрывоопасных газов и паров</w:t>
      </w:r>
    </w:p>
    <w:p w:rsidR="00D8469D" w:rsidRPr="00D8469D" w:rsidRDefault="00D8469D" w:rsidP="00D8469D">
      <w:pPr>
        <w:spacing w:line="360" w:lineRule="auto"/>
        <w:ind w:firstLine="709"/>
        <w:jc w:val="both"/>
        <w:rPr>
          <w:sz w:val="28"/>
          <w:szCs w:val="28"/>
        </w:rPr>
      </w:pPr>
    </w:p>
    <w:p w:rsidR="00D8469D" w:rsidRPr="00D8469D" w:rsidRDefault="00D8469D" w:rsidP="00D8469D">
      <w:pPr>
        <w:spacing w:line="360" w:lineRule="auto"/>
        <w:ind w:firstLine="709"/>
        <w:jc w:val="both"/>
        <w:rPr>
          <w:sz w:val="28"/>
          <w:szCs w:val="28"/>
        </w:rPr>
      </w:pPr>
      <w:r w:rsidRPr="00D8469D">
        <w:rPr>
          <w:sz w:val="28"/>
          <w:szCs w:val="28"/>
        </w:rPr>
        <w:t>Газоанализаторы, основанные на физических принципах измерения</w:t>
      </w:r>
      <w:r w:rsidR="00D9643B">
        <w:rPr>
          <w:sz w:val="28"/>
          <w:szCs w:val="28"/>
        </w:rPr>
        <w:t>.</w:t>
      </w:r>
    </w:p>
    <w:p w:rsidR="00D814C7" w:rsidRPr="00D814C7" w:rsidRDefault="00D814C7" w:rsidP="00D814C7">
      <w:pPr>
        <w:pStyle w:val="ae"/>
        <w:spacing w:before="0" w:beforeAutospacing="0" w:after="0" w:afterAutospacing="0" w:line="360" w:lineRule="auto"/>
        <w:ind w:firstLine="709"/>
        <w:jc w:val="both"/>
        <w:rPr>
          <w:sz w:val="28"/>
          <w:szCs w:val="28"/>
        </w:rPr>
      </w:pPr>
      <w:r w:rsidRPr="00D814C7">
        <w:rPr>
          <w:sz w:val="28"/>
          <w:szCs w:val="28"/>
        </w:rPr>
        <w:t>Анализаторы, основанные на физических методах контроля, измеряют некоторую физическую величину, для которой точно определена ее зависимость от состава анализируемой смеси. Важным свойством таких анализаторов является отсутствие при измерениях количественных изменений анализируемого вещества. Однако дополнительные трудности при их создании и эксплуатации создает зависимость значений измеряемых физических величин от ряда мешающих факторов, например давления, температуры и концентрации сопутствующих компонентов.</w:t>
      </w:r>
    </w:p>
    <w:p w:rsidR="00D814C7" w:rsidRPr="00D814C7" w:rsidRDefault="00D814C7" w:rsidP="00D814C7">
      <w:pPr>
        <w:pStyle w:val="ae"/>
        <w:spacing w:before="0" w:beforeAutospacing="0" w:after="0" w:afterAutospacing="0" w:line="360" w:lineRule="auto"/>
        <w:ind w:firstLine="709"/>
        <w:jc w:val="both"/>
        <w:rPr>
          <w:sz w:val="28"/>
          <w:szCs w:val="28"/>
        </w:rPr>
      </w:pPr>
      <w:r w:rsidRPr="00D814C7">
        <w:rPr>
          <w:sz w:val="28"/>
          <w:szCs w:val="28"/>
        </w:rPr>
        <w:t>Анализаторы, использующие физико-химические принципы измерения, контролируют параметры, сопровождающие химическую реакцию, в которой определяемое вещество либо само участвует в этом процессе, либо оказывает существенное влияние на его ход.</w:t>
      </w:r>
    </w:p>
    <w:p w:rsidR="00D814C7" w:rsidRPr="00D814C7" w:rsidRDefault="00D814C7" w:rsidP="00D814C7">
      <w:pPr>
        <w:pStyle w:val="aa"/>
        <w:spacing w:after="0" w:line="360" w:lineRule="auto"/>
        <w:ind w:left="0" w:firstLine="709"/>
        <w:jc w:val="both"/>
        <w:rPr>
          <w:sz w:val="28"/>
          <w:szCs w:val="28"/>
        </w:rPr>
      </w:pPr>
      <w:r>
        <w:rPr>
          <w:sz w:val="28"/>
          <w:szCs w:val="28"/>
        </w:rPr>
        <w:t>Рассмотренные ранее (лекция 6)</w:t>
      </w:r>
      <w:r w:rsidRPr="00D8469D">
        <w:rPr>
          <w:sz w:val="28"/>
          <w:szCs w:val="28"/>
        </w:rPr>
        <w:t xml:space="preserve"> термохимические газоанализаторы наряду с очевидными достоинствами имеют и существенные недостатки: сравнительно большую величину запаздывания, потерю платиной, входящей в чувствительный элемент своих свойств</w:t>
      </w:r>
      <w:r>
        <w:rPr>
          <w:sz w:val="28"/>
          <w:szCs w:val="28"/>
        </w:rPr>
        <w:t>,</w:t>
      </w:r>
      <w:r w:rsidRPr="00D8469D">
        <w:rPr>
          <w:sz w:val="28"/>
          <w:szCs w:val="28"/>
        </w:rPr>
        <w:t xml:space="preserve"> при наличии в анализируемой смеси примесей хлора, фтора и сернистых соединений и т.д. Эти обстоятельства привели к необходимости разработки газоанализаторов типа СВИ и СДК, </w:t>
      </w:r>
      <w:r w:rsidRPr="00D814C7">
        <w:rPr>
          <w:sz w:val="28"/>
          <w:szCs w:val="28"/>
        </w:rPr>
        <w:t>обладающих более широкими возможностями в измерении концентраций горючих паров и газов.</w:t>
      </w:r>
    </w:p>
    <w:p w:rsidR="00D814C7" w:rsidRDefault="00D814C7" w:rsidP="00D814C7">
      <w:pPr>
        <w:pStyle w:val="ae"/>
        <w:spacing w:before="0" w:beforeAutospacing="0" w:after="0" w:afterAutospacing="0" w:line="360" w:lineRule="auto"/>
        <w:ind w:firstLine="709"/>
        <w:jc w:val="both"/>
        <w:rPr>
          <w:sz w:val="28"/>
          <w:szCs w:val="28"/>
        </w:rPr>
      </w:pPr>
    </w:p>
    <w:p w:rsidR="006308BD" w:rsidRPr="00D814C7" w:rsidRDefault="006308BD" w:rsidP="00D814C7">
      <w:pPr>
        <w:pStyle w:val="aa"/>
        <w:spacing w:after="0" w:line="360" w:lineRule="auto"/>
        <w:ind w:left="0" w:firstLine="709"/>
        <w:jc w:val="both"/>
        <w:rPr>
          <w:sz w:val="28"/>
          <w:szCs w:val="28"/>
        </w:rPr>
      </w:pPr>
    </w:p>
    <w:p w:rsidR="006308BD" w:rsidRDefault="006308BD" w:rsidP="00D8469D">
      <w:pPr>
        <w:pStyle w:val="aa"/>
        <w:spacing w:after="0" w:line="360" w:lineRule="auto"/>
        <w:ind w:left="0" w:firstLine="709"/>
        <w:jc w:val="both"/>
        <w:rPr>
          <w:sz w:val="28"/>
          <w:szCs w:val="28"/>
        </w:rPr>
      </w:pPr>
    </w:p>
    <w:p w:rsidR="006308BD" w:rsidRDefault="006308BD" w:rsidP="00D8469D">
      <w:pPr>
        <w:pStyle w:val="aa"/>
        <w:spacing w:after="0" w:line="360" w:lineRule="auto"/>
        <w:ind w:left="0" w:firstLine="709"/>
        <w:jc w:val="both"/>
        <w:rPr>
          <w:sz w:val="28"/>
          <w:szCs w:val="28"/>
        </w:rPr>
      </w:pPr>
    </w:p>
    <w:p w:rsidR="006308BD" w:rsidRDefault="006308BD" w:rsidP="00D8469D">
      <w:pPr>
        <w:pStyle w:val="aa"/>
        <w:spacing w:after="0" w:line="360" w:lineRule="auto"/>
        <w:ind w:left="0" w:firstLine="709"/>
        <w:jc w:val="both"/>
        <w:rPr>
          <w:sz w:val="28"/>
          <w:szCs w:val="28"/>
        </w:rPr>
      </w:pPr>
    </w:p>
    <w:p w:rsidR="006308BD" w:rsidRDefault="006308BD" w:rsidP="00D8469D">
      <w:pPr>
        <w:pStyle w:val="aa"/>
        <w:spacing w:after="0" w:line="360" w:lineRule="auto"/>
        <w:ind w:left="0" w:firstLine="709"/>
        <w:jc w:val="both"/>
        <w:rPr>
          <w:sz w:val="28"/>
          <w:szCs w:val="28"/>
        </w:rPr>
      </w:pPr>
    </w:p>
    <w:p w:rsidR="006308BD" w:rsidRPr="00E64671" w:rsidRDefault="006308BD" w:rsidP="006308BD">
      <w:pPr>
        <w:spacing w:line="360" w:lineRule="auto"/>
        <w:ind w:firstLine="709"/>
        <w:jc w:val="both"/>
        <w:rPr>
          <w:sz w:val="28"/>
          <w:szCs w:val="28"/>
        </w:rPr>
      </w:pPr>
      <w:r>
        <w:rPr>
          <w:sz w:val="28"/>
          <w:szCs w:val="28"/>
        </w:rPr>
        <w:lastRenderedPageBreak/>
        <w:t>2. П</w:t>
      </w:r>
      <w:r w:rsidRPr="00E64671">
        <w:rPr>
          <w:sz w:val="28"/>
          <w:szCs w:val="28"/>
        </w:rPr>
        <w:t>ринципиальные схемы и принцип действия</w:t>
      </w:r>
      <w:r>
        <w:rPr>
          <w:sz w:val="28"/>
          <w:szCs w:val="28"/>
        </w:rPr>
        <w:t>.</w:t>
      </w:r>
    </w:p>
    <w:p w:rsidR="006308BD" w:rsidRPr="00D8469D" w:rsidRDefault="006308BD" w:rsidP="00D8469D">
      <w:pPr>
        <w:pStyle w:val="aa"/>
        <w:spacing w:after="0" w:line="360" w:lineRule="auto"/>
        <w:ind w:left="0" w:firstLine="709"/>
        <w:jc w:val="both"/>
        <w:rPr>
          <w:sz w:val="28"/>
          <w:szCs w:val="28"/>
        </w:rPr>
      </w:pPr>
    </w:p>
    <w:p w:rsidR="00D8469D" w:rsidRPr="00D8469D" w:rsidRDefault="00D8469D" w:rsidP="00D8469D">
      <w:pPr>
        <w:spacing w:line="360" w:lineRule="auto"/>
        <w:ind w:firstLine="709"/>
        <w:jc w:val="both"/>
        <w:rPr>
          <w:sz w:val="28"/>
          <w:szCs w:val="28"/>
        </w:rPr>
      </w:pPr>
      <w:r w:rsidRPr="00D8469D">
        <w:rPr>
          <w:b/>
          <w:sz w:val="28"/>
          <w:szCs w:val="28"/>
        </w:rPr>
        <w:t xml:space="preserve">Газоанализатор-сигнализатор типа </w:t>
      </w:r>
      <w:r w:rsidRPr="00C716AA">
        <w:rPr>
          <w:b/>
          <w:sz w:val="28"/>
          <w:szCs w:val="28"/>
        </w:rPr>
        <w:t>СВИ</w:t>
      </w:r>
      <w:r w:rsidRPr="00C716AA">
        <w:rPr>
          <w:sz w:val="28"/>
          <w:szCs w:val="28"/>
        </w:rPr>
        <w:t xml:space="preserve"> </w:t>
      </w:r>
      <w:r w:rsidR="00C716AA" w:rsidRPr="00C716AA">
        <w:rPr>
          <w:sz w:val="28"/>
          <w:szCs w:val="28"/>
        </w:rPr>
        <w:t xml:space="preserve">(сигнализатор взрывоопасности искровой) </w:t>
      </w:r>
      <w:r w:rsidRPr="00C716AA">
        <w:rPr>
          <w:sz w:val="28"/>
          <w:szCs w:val="28"/>
        </w:rPr>
        <w:t xml:space="preserve">представляет собой стационарное устройство периодического действия, предназначенное для сигнализации о наличии </w:t>
      </w:r>
      <w:proofErr w:type="spellStart"/>
      <w:r w:rsidRPr="00C716AA">
        <w:rPr>
          <w:sz w:val="28"/>
          <w:szCs w:val="28"/>
        </w:rPr>
        <w:t>довзрывоопасных</w:t>
      </w:r>
      <w:proofErr w:type="spellEnd"/>
      <w:r w:rsidRPr="00D8469D">
        <w:rPr>
          <w:sz w:val="28"/>
          <w:szCs w:val="28"/>
        </w:rPr>
        <w:t xml:space="preserve"> концентраций (до 20 % от НПВ) горючих газов, паров и их смесей в воздухе производственных помещений.</w:t>
      </w:r>
    </w:p>
    <w:p w:rsidR="00D8469D" w:rsidRPr="00D8469D" w:rsidRDefault="00D8469D" w:rsidP="00D8469D">
      <w:pPr>
        <w:spacing w:line="360" w:lineRule="auto"/>
        <w:ind w:firstLine="709"/>
        <w:jc w:val="both"/>
        <w:rPr>
          <w:sz w:val="28"/>
          <w:szCs w:val="28"/>
        </w:rPr>
      </w:pPr>
      <w:r w:rsidRPr="00D8469D">
        <w:rPr>
          <w:sz w:val="28"/>
          <w:szCs w:val="28"/>
        </w:rPr>
        <w:t xml:space="preserve">В работе сигнализатора используется принцип искусственного воспламенения горючей смеси во взрывной камере датчика. Метод искусственного воспламенения обеспечивает высокую универсальность сигнализатора за счет </w:t>
      </w:r>
      <w:proofErr w:type="spellStart"/>
      <w:r w:rsidRPr="00D8469D">
        <w:rPr>
          <w:sz w:val="28"/>
          <w:szCs w:val="28"/>
        </w:rPr>
        <w:t>аддивности</w:t>
      </w:r>
      <w:proofErr w:type="spellEnd"/>
      <w:r w:rsidRPr="00D8469D">
        <w:rPr>
          <w:sz w:val="28"/>
          <w:szCs w:val="28"/>
        </w:rPr>
        <w:t xml:space="preserve"> горючих свойств компонентов сложной газовой смеси и полноты прохождения реакции сгорания при взрыве. Схема газоанализатора приведена на рис</w:t>
      </w:r>
      <w:r>
        <w:rPr>
          <w:sz w:val="28"/>
          <w:szCs w:val="28"/>
        </w:rPr>
        <w:t>унке</w:t>
      </w:r>
      <w:r w:rsidRPr="00D8469D">
        <w:rPr>
          <w:sz w:val="28"/>
          <w:szCs w:val="28"/>
        </w:rPr>
        <w:t xml:space="preserve"> 3.</w:t>
      </w:r>
    </w:p>
    <w:p w:rsidR="00D8469D" w:rsidRPr="00D8469D" w:rsidRDefault="00D8469D" w:rsidP="00D8469D">
      <w:pPr>
        <w:spacing w:line="360" w:lineRule="auto"/>
        <w:ind w:firstLine="709"/>
        <w:jc w:val="both"/>
        <w:rPr>
          <w:sz w:val="28"/>
          <w:szCs w:val="28"/>
        </w:rPr>
      </w:pPr>
      <w:r w:rsidRPr="00D8469D">
        <w:rPr>
          <w:sz w:val="28"/>
          <w:szCs w:val="28"/>
        </w:rPr>
        <w:t>В функции устройств газовой смеси входят:</w:t>
      </w:r>
    </w:p>
    <w:p w:rsidR="00D8469D" w:rsidRPr="00D8469D" w:rsidRDefault="00D8469D" w:rsidP="00D8469D">
      <w:pPr>
        <w:spacing w:line="360" w:lineRule="auto"/>
        <w:ind w:firstLine="709"/>
        <w:jc w:val="both"/>
        <w:rPr>
          <w:sz w:val="28"/>
          <w:szCs w:val="28"/>
        </w:rPr>
      </w:pPr>
      <w:r w:rsidRPr="00D8469D">
        <w:rPr>
          <w:sz w:val="28"/>
          <w:szCs w:val="28"/>
        </w:rPr>
        <w:t>обеспечение и индикация прохождения исследуемого воздуха через датчик взрыва;</w:t>
      </w:r>
    </w:p>
    <w:p w:rsidR="00D8469D" w:rsidRPr="00D8469D" w:rsidRDefault="00D8469D" w:rsidP="00D8469D">
      <w:pPr>
        <w:spacing w:line="360" w:lineRule="auto"/>
        <w:ind w:firstLine="709"/>
        <w:jc w:val="both"/>
        <w:rPr>
          <w:sz w:val="28"/>
          <w:szCs w:val="28"/>
        </w:rPr>
      </w:pPr>
      <w:r w:rsidRPr="00D8469D">
        <w:rPr>
          <w:sz w:val="28"/>
          <w:szCs w:val="28"/>
        </w:rPr>
        <w:t>обогащение исследуемого воздуха горючим газом в строго определенном соотношении и поддержание этого соотношения постоянным;</w:t>
      </w:r>
    </w:p>
    <w:p w:rsidR="00D8469D" w:rsidRPr="00D8469D" w:rsidRDefault="00D8469D" w:rsidP="00D8469D">
      <w:pPr>
        <w:spacing w:line="360" w:lineRule="auto"/>
        <w:ind w:firstLine="709"/>
        <w:jc w:val="both"/>
        <w:rPr>
          <w:sz w:val="28"/>
          <w:szCs w:val="28"/>
        </w:rPr>
      </w:pPr>
      <w:r w:rsidRPr="00D8469D">
        <w:rPr>
          <w:sz w:val="28"/>
          <w:szCs w:val="28"/>
        </w:rPr>
        <w:t>обогащение исследуемого воздуха горючим газом до взрывной концентрации при автоматической и ручной проверках работоспособности прибора;</w:t>
      </w:r>
    </w:p>
    <w:p w:rsidR="00D8469D" w:rsidRPr="00D8469D" w:rsidRDefault="00D8469D" w:rsidP="00D8469D">
      <w:pPr>
        <w:spacing w:line="360" w:lineRule="auto"/>
        <w:ind w:firstLine="709"/>
        <w:jc w:val="both"/>
        <w:rPr>
          <w:sz w:val="28"/>
          <w:szCs w:val="28"/>
        </w:rPr>
      </w:pPr>
      <w:r w:rsidRPr="00D8469D">
        <w:rPr>
          <w:sz w:val="28"/>
          <w:szCs w:val="28"/>
        </w:rPr>
        <w:t xml:space="preserve">выдача </w:t>
      </w:r>
      <w:proofErr w:type="spellStart"/>
      <w:r w:rsidRPr="00D8469D">
        <w:rPr>
          <w:sz w:val="28"/>
          <w:szCs w:val="28"/>
        </w:rPr>
        <w:t>пневмоимпульса</w:t>
      </w:r>
      <w:proofErr w:type="spellEnd"/>
      <w:r w:rsidRPr="00D8469D">
        <w:rPr>
          <w:sz w:val="28"/>
          <w:szCs w:val="28"/>
        </w:rPr>
        <w:t xml:space="preserve"> при взрыве в датчике.</w:t>
      </w:r>
    </w:p>
    <w:p w:rsidR="00D8469D" w:rsidRPr="00D8469D" w:rsidRDefault="00D8469D" w:rsidP="006308BD">
      <w:pPr>
        <w:spacing w:line="360" w:lineRule="auto"/>
        <w:ind w:firstLine="709"/>
        <w:jc w:val="both"/>
        <w:rPr>
          <w:sz w:val="28"/>
          <w:szCs w:val="28"/>
        </w:rPr>
      </w:pPr>
      <w:r w:rsidRPr="00D8469D">
        <w:rPr>
          <w:sz w:val="28"/>
          <w:szCs w:val="28"/>
        </w:rPr>
        <w:t xml:space="preserve">Сжатый воздух под давлением подается к эжектору. Исследуемый воздух, очищенный от пыли и механических примесей в фильтре </w:t>
      </w:r>
      <w:r w:rsidRPr="00D8469D">
        <w:rPr>
          <w:i/>
          <w:sz w:val="28"/>
          <w:szCs w:val="28"/>
        </w:rPr>
        <w:t>1</w:t>
      </w:r>
      <w:r w:rsidRPr="00D8469D">
        <w:rPr>
          <w:sz w:val="28"/>
          <w:szCs w:val="28"/>
        </w:rPr>
        <w:t xml:space="preserve">, с расходом 90 л/ч ± 10 % просачивается через диафрагму </w:t>
      </w:r>
      <w:r w:rsidRPr="00D8469D">
        <w:rPr>
          <w:i/>
          <w:sz w:val="28"/>
          <w:szCs w:val="28"/>
        </w:rPr>
        <w:t>9</w:t>
      </w:r>
      <w:r w:rsidRPr="00D8469D">
        <w:rPr>
          <w:sz w:val="28"/>
          <w:szCs w:val="28"/>
        </w:rPr>
        <w:t xml:space="preserve">, нормально открытый клапан </w:t>
      </w:r>
      <w:r w:rsidRPr="00D8469D">
        <w:rPr>
          <w:i/>
          <w:sz w:val="28"/>
          <w:szCs w:val="28"/>
        </w:rPr>
        <w:t>10</w:t>
      </w:r>
      <w:r w:rsidRPr="00D8469D">
        <w:rPr>
          <w:sz w:val="28"/>
          <w:szCs w:val="28"/>
        </w:rPr>
        <w:t xml:space="preserve"> и диафрагму </w:t>
      </w:r>
      <w:r w:rsidRPr="00D8469D">
        <w:rPr>
          <w:i/>
          <w:sz w:val="28"/>
          <w:szCs w:val="28"/>
        </w:rPr>
        <w:t>11</w:t>
      </w:r>
      <w:r w:rsidRPr="00D8469D">
        <w:rPr>
          <w:sz w:val="28"/>
          <w:szCs w:val="28"/>
        </w:rPr>
        <w:t xml:space="preserve"> под действием разряжения, создаваемого эжектором (режим–анализ). Давление потока исследуемого воздуха воспринимается мембраной пневматического стабилизатора </w:t>
      </w:r>
      <w:r w:rsidRPr="00D8469D">
        <w:rPr>
          <w:i/>
          <w:sz w:val="28"/>
          <w:szCs w:val="28"/>
        </w:rPr>
        <w:t>7</w:t>
      </w:r>
      <w:r w:rsidR="006308BD">
        <w:rPr>
          <w:sz w:val="28"/>
          <w:szCs w:val="28"/>
        </w:rPr>
        <w:t xml:space="preserve">. </w:t>
      </w:r>
      <w:r w:rsidRPr="00D8469D">
        <w:rPr>
          <w:sz w:val="28"/>
          <w:szCs w:val="28"/>
        </w:rPr>
        <w:t xml:space="preserve">Обогащенный горючий газ из баллона или трубопровода, очищенный от пыли и механических примесей фильтром </w:t>
      </w:r>
      <w:r w:rsidRPr="00D8469D">
        <w:rPr>
          <w:i/>
          <w:sz w:val="28"/>
          <w:szCs w:val="28"/>
        </w:rPr>
        <w:t>2</w:t>
      </w:r>
      <w:r w:rsidRPr="00D8469D">
        <w:rPr>
          <w:sz w:val="28"/>
          <w:szCs w:val="28"/>
        </w:rPr>
        <w:t xml:space="preserve">, поступает на редуктор (РГ–2А) </w:t>
      </w:r>
      <w:r w:rsidRPr="00D8469D">
        <w:rPr>
          <w:i/>
          <w:sz w:val="28"/>
          <w:szCs w:val="28"/>
        </w:rPr>
        <w:t>5</w:t>
      </w:r>
      <w:r w:rsidRPr="00D8469D">
        <w:rPr>
          <w:sz w:val="28"/>
          <w:szCs w:val="28"/>
        </w:rPr>
        <w:t>, которым</w:t>
      </w:r>
      <w:r w:rsidR="006308BD">
        <w:rPr>
          <w:sz w:val="28"/>
          <w:szCs w:val="28"/>
        </w:rPr>
        <w:t xml:space="preserve"> </w:t>
      </w:r>
      <w:r w:rsidRPr="00D8469D">
        <w:rPr>
          <w:sz w:val="28"/>
          <w:szCs w:val="28"/>
        </w:rPr>
        <w:lastRenderedPageBreak/>
        <w:t xml:space="preserve">устанавливается необходимое рабочее давление, проходит через управляющий орган сопло–заслонку пневматического стабилизатора и диафрагму </w:t>
      </w:r>
      <w:r w:rsidRPr="00D8469D">
        <w:rPr>
          <w:i/>
          <w:sz w:val="28"/>
          <w:szCs w:val="28"/>
        </w:rPr>
        <w:t>8</w:t>
      </w:r>
      <w:r w:rsidRPr="00D8469D">
        <w:rPr>
          <w:sz w:val="28"/>
          <w:szCs w:val="28"/>
        </w:rPr>
        <w:t xml:space="preserve">. </w:t>
      </w:r>
    </w:p>
    <w:p w:rsidR="00D8469D" w:rsidRPr="00D8469D" w:rsidRDefault="00D8469D" w:rsidP="00D8469D">
      <w:pPr>
        <w:spacing w:line="360" w:lineRule="auto"/>
        <w:ind w:firstLine="709"/>
        <w:jc w:val="both"/>
        <w:rPr>
          <w:sz w:val="28"/>
          <w:szCs w:val="28"/>
        </w:rPr>
      </w:pPr>
      <w:r w:rsidRPr="00D8469D">
        <w:rPr>
          <w:sz w:val="28"/>
          <w:szCs w:val="28"/>
        </w:rPr>
        <w:t xml:space="preserve">Пневматический стабилизатор поддерживает давление обогащающего горючего газа, равным давлению исследуемого воздуха, вследствие чего на диафрагмах </w:t>
      </w:r>
      <w:r w:rsidRPr="00D8469D">
        <w:rPr>
          <w:i/>
          <w:sz w:val="28"/>
          <w:szCs w:val="28"/>
        </w:rPr>
        <w:t>8, 9, 11</w:t>
      </w:r>
      <w:r w:rsidRPr="00D8469D">
        <w:rPr>
          <w:sz w:val="28"/>
          <w:szCs w:val="28"/>
        </w:rPr>
        <w:t xml:space="preserve"> обеспечивается одинаковый перепад давлений, </w:t>
      </w:r>
      <w:proofErr w:type="gramStart"/>
      <w:r w:rsidRPr="00D8469D">
        <w:rPr>
          <w:sz w:val="28"/>
          <w:szCs w:val="28"/>
        </w:rPr>
        <w:t>а</w:t>
      </w:r>
      <w:proofErr w:type="gramEnd"/>
      <w:r w:rsidRPr="00D8469D">
        <w:rPr>
          <w:sz w:val="28"/>
          <w:szCs w:val="28"/>
        </w:rPr>
        <w:t xml:space="preserve"> следовательно, и постоянное соотношение расходов. Значение соотношения определяется размерами отверстий диафрагм.</w:t>
      </w:r>
    </w:p>
    <w:p w:rsidR="00D8469D" w:rsidRPr="00D8469D" w:rsidRDefault="00D8469D" w:rsidP="00D8469D">
      <w:pPr>
        <w:spacing w:line="360" w:lineRule="auto"/>
        <w:ind w:firstLine="709"/>
        <w:jc w:val="both"/>
        <w:rPr>
          <w:sz w:val="28"/>
          <w:szCs w:val="28"/>
        </w:rPr>
      </w:pPr>
      <w:r w:rsidRPr="00D8469D">
        <w:rPr>
          <w:sz w:val="28"/>
          <w:szCs w:val="28"/>
        </w:rPr>
        <w:t xml:space="preserve">Контролируемая смесь, обогащенная горючим продуктом, поступает через ротаметр </w:t>
      </w:r>
      <w:r w:rsidRPr="00D8469D">
        <w:rPr>
          <w:i/>
          <w:sz w:val="28"/>
          <w:szCs w:val="28"/>
        </w:rPr>
        <w:t>12</w:t>
      </w:r>
      <w:r w:rsidRPr="00D8469D">
        <w:rPr>
          <w:sz w:val="28"/>
          <w:szCs w:val="28"/>
        </w:rPr>
        <w:t xml:space="preserve"> в камеру взрыва </w:t>
      </w:r>
      <w:r w:rsidRPr="00D8469D">
        <w:rPr>
          <w:i/>
          <w:sz w:val="28"/>
          <w:szCs w:val="28"/>
        </w:rPr>
        <w:t>4</w:t>
      </w:r>
      <w:r w:rsidRPr="00D8469D">
        <w:rPr>
          <w:sz w:val="28"/>
          <w:szCs w:val="28"/>
        </w:rPr>
        <w:t>, а оттуда через эжектор на сброс в атмосферу. Количество добавляемого горючего газа выбирается такое, чтобы обеспечить заданную сигнальную точку прибора.</w:t>
      </w:r>
    </w:p>
    <w:p w:rsidR="00D8469D" w:rsidRPr="00D8469D" w:rsidRDefault="00D8469D" w:rsidP="00D8469D">
      <w:pPr>
        <w:spacing w:line="360" w:lineRule="auto"/>
        <w:ind w:firstLine="709"/>
        <w:jc w:val="both"/>
        <w:rPr>
          <w:sz w:val="28"/>
          <w:szCs w:val="28"/>
        </w:rPr>
      </w:pPr>
      <w:r w:rsidRPr="00D8469D">
        <w:rPr>
          <w:sz w:val="28"/>
          <w:szCs w:val="28"/>
        </w:rPr>
        <w:t>Таким образом, если горючие продукты содержатся в воздухе в количестве, соответствующем сигнальной точке прибора, то газоанализатор обеспечивает сигнализацию при взрыве в камере.</w:t>
      </w:r>
    </w:p>
    <w:p w:rsidR="00D8469D" w:rsidRPr="00D8469D" w:rsidRDefault="00D8469D" w:rsidP="00D8469D">
      <w:pPr>
        <w:spacing w:line="360" w:lineRule="auto"/>
        <w:ind w:firstLine="709"/>
        <w:jc w:val="both"/>
        <w:rPr>
          <w:sz w:val="28"/>
          <w:szCs w:val="28"/>
        </w:rPr>
      </w:pPr>
      <w:r w:rsidRPr="00D8469D">
        <w:rPr>
          <w:sz w:val="28"/>
          <w:szCs w:val="28"/>
        </w:rPr>
        <w:t xml:space="preserve">Давление, возникающее в камере взрыва, воспринимается мембраной детектора </w:t>
      </w:r>
      <w:r w:rsidRPr="00D8469D">
        <w:rPr>
          <w:i/>
          <w:sz w:val="28"/>
          <w:szCs w:val="28"/>
        </w:rPr>
        <w:t>13</w:t>
      </w:r>
      <w:r w:rsidRPr="00D8469D">
        <w:rPr>
          <w:sz w:val="28"/>
          <w:szCs w:val="28"/>
        </w:rPr>
        <w:t xml:space="preserve">, жесткий центр которой замыкает выходные контакты. При этом срабатывает сигнализация "опасность". </w:t>
      </w:r>
    </w:p>
    <w:p w:rsidR="00D8469D" w:rsidRPr="00D8469D" w:rsidRDefault="00D8469D" w:rsidP="00D8469D">
      <w:pPr>
        <w:spacing w:line="360" w:lineRule="auto"/>
        <w:ind w:firstLine="709"/>
        <w:jc w:val="both"/>
        <w:rPr>
          <w:sz w:val="28"/>
          <w:szCs w:val="28"/>
        </w:rPr>
      </w:pPr>
      <w:r w:rsidRPr="00D8469D">
        <w:rPr>
          <w:sz w:val="28"/>
          <w:szCs w:val="28"/>
        </w:rPr>
        <w:t xml:space="preserve">При проверке работоспособности основных узлов сигнализатора (автоматическая и ручная проверка) подается </w:t>
      </w:r>
      <w:proofErr w:type="spellStart"/>
      <w:r w:rsidRPr="00D8469D">
        <w:rPr>
          <w:sz w:val="28"/>
          <w:szCs w:val="28"/>
        </w:rPr>
        <w:t>пневмосигнал</w:t>
      </w:r>
      <w:proofErr w:type="spellEnd"/>
      <w:r w:rsidRPr="00D8469D">
        <w:rPr>
          <w:sz w:val="28"/>
          <w:szCs w:val="28"/>
        </w:rPr>
        <w:t xml:space="preserve"> от электропневматического клапана "воздух от ЭП" на клапан </w:t>
      </w:r>
      <w:r w:rsidRPr="00D8469D">
        <w:rPr>
          <w:i/>
          <w:sz w:val="28"/>
          <w:szCs w:val="28"/>
        </w:rPr>
        <w:t>10</w:t>
      </w:r>
      <w:r w:rsidRPr="00D8469D">
        <w:rPr>
          <w:sz w:val="28"/>
          <w:szCs w:val="28"/>
        </w:rPr>
        <w:t xml:space="preserve">, который закрывается и поток контролируемого воздуха через диафрагму </w:t>
      </w:r>
      <w:r w:rsidRPr="00D8469D">
        <w:rPr>
          <w:i/>
          <w:sz w:val="28"/>
          <w:szCs w:val="28"/>
        </w:rPr>
        <w:t>11</w:t>
      </w:r>
      <w:r w:rsidRPr="00D8469D">
        <w:rPr>
          <w:sz w:val="28"/>
          <w:szCs w:val="28"/>
        </w:rPr>
        <w:t xml:space="preserve"> не проходит.</w:t>
      </w:r>
    </w:p>
    <w:p w:rsidR="00D8469D" w:rsidRPr="00D8469D" w:rsidRDefault="00D8469D" w:rsidP="00D8469D">
      <w:pPr>
        <w:spacing w:line="360" w:lineRule="auto"/>
        <w:ind w:firstLine="709"/>
        <w:jc w:val="both"/>
        <w:rPr>
          <w:sz w:val="28"/>
          <w:szCs w:val="28"/>
        </w:rPr>
      </w:pPr>
      <w:r w:rsidRPr="00D8469D">
        <w:rPr>
          <w:sz w:val="28"/>
          <w:szCs w:val="28"/>
        </w:rPr>
        <w:t xml:space="preserve">В связи с уменьшением количества исследуемого воздуха (поток идет только через диафрагму </w:t>
      </w:r>
      <w:r w:rsidRPr="00D8469D">
        <w:rPr>
          <w:i/>
          <w:sz w:val="28"/>
          <w:szCs w:val="28"/>
        </w:rPr>
        <w:t>9</w:t>
      </w:r>
      <w:r w:rsidRPr="00D8469D">
        <w:rPr>
          <w:sz w:val="28"/>
          <w:szCs w:val="28"/>
        </w:rPr>
        <w:t>) концентрация обогащающего горючего газа в смеси повышается до взрывной и при поджигании его в камере происходит взрыв.</w:t>
      </w:r>
    </w:p>
    <w:p w:rsidR="00D8469D" w:rsidRPr="00D8469D" w:rsidRDefault="00D8469D" w:rsidP="00D8469D">
      <w:pPr>
        <w:spacing w:line="360" w:lineRule="auto"/>
        <w:ind w:firstLine="709"/>
        <w:jc w:val="both"/>
        <w:rPr>
          <w:sz w:val="28"/>
          <w:szCs w:val="28"/>
        </w:rPr>
      </w:pPr>
      <w:r w:rsidRPr="00D8469D">
        <w:rPr>
          <w:sz w:val="28"/>
          <w:szCs w:val="28"/>
        </w:rPr>
        <w:t>При наличии неисправности в каком-либо узле прибора контрольного взрыва не происходит, и в этом случае срабатывает сигнализация "НЕИСПРАВНО".</w:t>
      </w:r>
    </w:p>
    <w:p w:rsidR="00D8469D" w:rsidRPr="00D8469D" w:rsidRDefault="00D8469D" w:rsidP="00D8469D">
      <w:pPr>
        <w:spacing w:line="360" w:lineRule="auto"/>
        <w:ind w:firstLine="709"/>
        <w:jc w:val="both"/>
        <w:rPr>
          <w:sz w:val="28"/>
          <w:szCs w:val="28"/>
        </w:rPr>
      </w:pPr>
      <w:r w:rsidRPr="00D8469D">
        <w:rPr>
          <w:sz w:val="28"/>
          <w:szCs w:val="28"/>
        </w:rPr>
        <w:t>Электрическая схема газоанализатора выполнена на полупроводниках. В функции устройств электрической схемы входит:</w:t>
      </w:r>
    </w:p>
    <w:p w:rsidR="00D8469D" w:rsidRPr="00D8469D" w:rsidRDefault="006308BD" w:rsidP="00D8469D">
      <w:pPr>
        <w:spacing w:line="360" w:lineRule="auto"/>
        <w:ind w:firstLine="709"/>
        <w:jc w:val="both"/>
        <w:rPr>
          <w:sz w:val="28"/>
          <w:szCs w:val="28"/>
        </w:rPr>
      </w:pPr>
      <w:r>
        <w:rPr>
          <w:sz w:val="28"/>
          <w:szCs w:val="28"/>
        </w:rPr>
        <w:lastRenderedPageBreak/>
        <w:t xml:space="preserve">- </w:t>
      </w:r>
      <w:r w:rsidR="00D8469D" w:rsidRPr="00D8469D">
        <w:rPr>
          <w:sz w:val="28"/>
          <w:szCs w:val="28"/>
        </w:rPr>
        <w:t>периодическая подача искры во взрывную камеру датчика;</w:t>
      </w:r>
    </w:p>
    <w:p w:rsidR="00D8469D" w:rsidRPr="00D8469D" w:rsidRDefault="006308BD" w:rsidP="00D8469D">
      <w:pPr>
        <w:spacing w:line="360" w:lineRule="auto"/>
        <w:ind w:firstLine="709"/>
        <w:jc w:val="both"/>
        <w:rPr>
          <w:sz w:val="28"/>
          <w:szCs w:val="28"/>
        </w:rPr>
      </w:pPr>
      <w:r>
        <w:rPr>
          <w:sz w:val="28"/>
          <w:szCs w:val="28"/>
        </w:rPr>
        <w:t xml:space="preserve">- </w:t>
      </w:r>
      <w:r w:rsidR="00D8469D" w:rsidRPr="00D8469D">
        <w:rPr>
          <w:sz w:val="28"/>
          <w:szCs w:val="28"/>
        </w:rPr>
        <w:t>фиксация взрыва в датчике и выдача сигнала "ОПАСНОСТЬ";</w:t>
      </w:r>
    </w:p>
    <w:p w:rsidR="00D8469D" w:rsidRPr="00D8469D" w:rsidRDefault="006308BD" w:rsidP="00D8469D">
      <w:pPr>
        <w:spacing w:line="360" w:lineRule="auto"/>
        <w:ind w:firstLine="709"/>
        <w:jc w:val="both"/>
        <w:rPr>
          <w:sz w:val="28"/>
          <w:szCs w:val="28"/>
        </w:rPr>
      </w:pPr>
      <w:r>
        <w:rPr>
          <w:sz w:val="28"/>
          <w:szCs w:val="28"/>
        </w:rPr>
        <w:t xml:space="preserve">- </w:t>
      </w:r>
      <w:r w:rsidR="00D8469D" w:rsidRPr="00D8469D">
        <w:rPr>
          <w:sz w:val="28"/>
          <w:szCs w:val="28"/>
        </w:rPr>
        <w:t>автоматическая и ручная проверки работоспособности основных узлов изделий;</w:t>
      </w:r>
    </w:p>
    <w:p w:rsidR="00D8469D" w:rsidRPr="00D8469D" w:rsidRDefault="006308BD" w:rsidP="00D8469D">
      <w:pPr>
        <w:spacing w:line="360" w:lineRule="auto"/>
        <w:ind w:firstLine="709"/>
        <w:jc w:val="both"/>
        <w:rPr>
          <w:sz w:val="28"/>
          <w:szCs w:val="28"/>
        </w:rPr>
      </w:pPr>
      <w:r>
        <w:rPr>
          <w:sz w:val="28"/>
          <w:szCs w:val="28"/>
        </w:rPr>
        <w:t xml:space="preserve">- </w:t>
      </w:r>
      <w:r w:rsidR="00D8469D" w:rsidRPr="00D8469D">
        <w:rPr>
          <w:sz w:val="28"/>
          <w:szCs w:val="28"/>
        </w:rPr>
        <w:t>отключение питания датчика при неисправности системы искрообразования.</w:t>
      </w:r>
    </w:p>
    <w:p w:rsidR="00D8469D" w:rsidRPr="00D8469D" w:rsidRDefault="00D8469D" w:rsidP="00D8469D">
      <w:pPr>
        <w:spacing w:line="360" w:lineRule="auto"/>
        <w:ind w:firstLine="709"/>
        <w:jc w:val="both"/>
        <w:rPr>
          <w:sz w:val="28"/>
          <w:szCs w:val="28"/>
        </w:rPr>
      </w:pPr>
      <w:r w:rsidRPr="00D8469D">
        <w:rPr>
          <w:sz w:val="28"/>
          <w:szCs w:val="28"/>
        </w:rPr>
        <w:t>Периодическая подача искры во взрывную камеру датчика производится по сигналам от командного устройства, которое один раз в 30 с включает на 0,2-0,5 с управляемый диод, и выпрямленный ток напряжением 350</w:t>
      </w:r>
      <w:proofErr w:type="gramStart"/>
      <w:r w:rsidRPr="00D8469D">
        <w:rPr>
          <w:sz w:val="28"/>
          <w:szCs w:val="28"/>
        </w:rPr>
        <w:t xml:space="preserve"> В</w:t>
      </w:r>
      <w:proofErr w:type="gramEnd"/>
      <w:r w:rsidRPr="00D8469D">
        <w:rPr>
          <w:sz w:val="28"/>
          <w:szCs w:val="28"/>
        </w:rPr>
        <w:t xml:space="preserve"> поступает в систему искрообразования. Фиксация взрыва в датчике осуществляется детектором взрыва нормального исполнения, который выдает сигнал в виде замкнутого контакта. При этом в цепи, соединяющей детектор взрыва с блоком управления, протекает ток искробезопасного значения, поступающий на вход усилителя мощности.</w:t>
      </w:r>
    </w:p>
    <w:p w:rsidR="00D8469D" w:rsidRPr="00D8469D" w:rsidRDefault="00D8469D" w:rsidP="00D8469D">
      <w:pPr>
        <w:spacing w:line="360" w:lineRule="auto"/>
        <w:ind w:firstLine="709"/>
        <w:jc w:val="both"/>
        <w:rPr>
          <w:sz w:val="28"/>
          <w:szCs w:val="28"/>
        </w:rPr>
      </w:pPr>
      <w:r w:rsidRPr="00D8469D">
        <w:rPr>
          <w:sz w:val="28"/>
          <w:szCs w:val="28"/>
        </w:rPr>
        <w:t>Усилитель мощности выполнен на транзисторе и магнитоуправляемом контакте, который замыкается при срабатывании детектора взрыва.</w:t>
      </w:r>
    </w:p>
    <w:p w:rsidR="00D8469D" w:rsidRPr="00D8469D" w:rsidRDefault="00D8469D" w:rsidP="00D8469D">
      <w:pPr>
        <w:spacing w:line="360" w:lineRule="auto"/>
        <w:ind w:firstLine="709"/>
        <w:jc w:val="both"/>
        <w:rPr>
          <w:sz w:val="28"/>
          <w:szCs w:val="28"/>
        </w:rPr>
      </w:pPr>
      <w:r w:rsidRPr="00D8469D">
        <w:rPr>
          <w:sz w:val="28"/>
          <w:szCs w:val="28"/>
        </w:rPr>
        <w:t>При включении магнитоуправляемого контакта срабатывает реле, которое блокируется и одновременно включается лампа индикатора "ОПАСНОСТЬ".</w:t>
      </w:r>
    </w:p>
    <w:p w:rsidR="00D8469D" w:rsidRPr="00D8469D" w:rsidRDefault="00D8469D" w:rsidP="00D8469D">
      <w:pPr>
        <w:spacing w:line="360" w:lineRule="auto"/>
        <w:ind w:firstLine="709"/>
        <w:jc w:val="both"/>
        <w:rPr>
          <w:sz w:val="28"/>
          <w:szCs w:val="28"/>
        </w:rPr>
      </w:pPr>
      <w:r w:rsidRPr="00D8469D">
        <w:rPr>
          <w:sz w:val="28"/>
          <w:szCs w:val="28"/>
        </w:rPr>
        <w:t>Ручная и автоматическая проверки работоспособности газоанализатора осуществляются следующим образом. Если при подаче в камеру датчика взрыва взрывоопасной смеси происходит контрольный взрыв, то это свидетельствует о работоспособности прибора, если взрыва нет, то выдается сигнал "НЕИСПРАВНОСТЬ".</w:t>
      </w:r>
    </w:p>
    <w:p w:rsidR="00D8469D" w:rsidRDefault="00626781" w:rsidP="00D8469D">
      <w:pPr>
        <w:spacing w:line="360" w:lineRule="auto"/>
        <w:jc w:val="center"/>
        <w:rPr>
          <w:b/>
          <w:sz w:val="28"/>
          <w:szCs w:val="28"/>
        </w:rPr>
      </w:pPr>
      <w:r>
        <w:object w:dxaOrig="8033" w:dyaOrig="101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4pt;height:454.8pt" o:ole="">
            <v:imagedata r:id="rId8" o:title=""/>
          </v:shape>
          <o:OLEObject Type="Embed" ProgID="CorelDRAW.Graphic.10" ShapeID="_x0000_i1025" DrawAspect="Content" ObjectID="_1458919557" r:id="rId9"/>
        </w:object>
      </w:r>
    </w:p>
    <w:p w:rsidR="00D8469D" w:rsidRPr="00D8469D" w:rsidRDefault="00D8469D" w:rsidP="00D8469D">
      <w:pPr>
        <w:jc w:val="center"/>
        <w:rPr>
          <w:sz w:val="28"/>
          <w:szCs w:val="28"/>
        </w:rPr>
      </w:pPr>
      <w:r w:rsidRPr="00D8469D">
        <w:rPr>
          <w:sz w:val="28"/>
          <w:szCs w:val="28"/>
        </w:rPr>
        <w:t>Рис. 3. Принципиальная схема СВИ:</w:t>
      </w:r>
    </w:p>
    <w:p w:rsidR="00D8469D" w:rsidRDefault="00D8469D" w:rsidP="00D8469D">
      <w:pPr>
        <w:jc w:val="center"/>
        <w:rPr>
          <w:sz w:val="28"/>
          <w:szCs w:val="28"/>
        </w:rPr>
      </w:pPr>
      <w:r w:rsidRPr="00D8469D">
        <w:rPr>
          <w:i/>
          <w:sz w:val="28"/>
          <w:szCs w:val="28"/>
        </w:rPr>
        <w:t>1</w:t>
      </w:r>
      <w:r w:rsidRPr="00D8469D">
        <w:rPr>
          <w:sz w:val="28"/>
          <w:szCs w:val="28"/>
        </w:rPr>
        <w:t>,</w:t>
      </w:r>
      <w:r w:rsidRPr="00D8469D">
        <w:rPr>
          <w:i/>
          <w:sz w:val="28"/>
          <w:szCs w:val="28"/>
        </w:rPr>
        <w:t xml:space="preserve"> 2</w:t>
      </w:r>
      <w:r w:rsidRPr="00D8469D">
        <w:rPr>
          <w:sz w:val="28"/>
          <w:szCs w:val="28"/>
        </w:rPr>
        <w:t xml:space="preserve"> – фильтры; </w:t>
      </w:r>
      <w:r w:rsidRPr="00D8469D">
        <w:rPr>
          <w:i/>
          <w:sz w:val="28"/>
          <w:szCs w:val="28"/>
        </w:rPr>
        <w:t>3</w:t>
      </w:r>
      <w:r w:rsidRPr="00D8469D">
        <w:rPr>
          <w:sz w:val="28"/>
          <w:szCs w:val="28"/>
        </w:rPr>
        <w:t xml:space="preserve"> – эжектор; </w:t>
      </w:r>
      <w:r w:rsidRPr="00D8469D">
        <w:rPr>
          <w:i/>
          <w:sz w:val="28"/>
          <w:szCs w:val="28"/>
        </w:rPr>
        <w:t>4</w:t>
      </w:r>
      <w:r w:rsidRPr="00D8469D">
        <w:rPr>
          <w:sz w:val="28"/>
          <w:szCs w:val="28"/>
        </w:rPr>
        <w:t xml:space="preserve"> – камера сгора</w:t>
      </w:r>
      <w:r>
        <w:rPr>
          <w:sz w:val="28"/>
          <w:szCs w:val="28"/>
        </w:rPr>
        <w:t xml:space="preserve">ния (взрыва); </w:t>
      </w:r>
      <w:r w:rsidRPr="00D8469D">
        <w:rPr>
          <w:i/>
          <w:sz w:val="28"/>
          <w:szCs w:val="28"/>
        </w:rPr>
        <w:t>5</w:t>
      </w:r>
      <w:r>
        <w:rPr>
          <w:sz w:val="28"/>
          <w:szCs w:val="28"/>
        </w:rPr>
        <w:t xml:space="preserve"> – редуктор газовый;</w:t>
      </w:r>
    </w:p>
    <w:p w:rsidR="00D8469D" w:rsidRDefault="00D8469D" w:rsidP="00D8469D">
      <w:pPr>
        <w:jc w:val="center"/>
        <w:rPr>
          <w:sz w:val="28"/>
          <w:szCs w:val="28"/>
        </w:rPr>
      </w:pPr>
      <w:r w:rsidRPr="00D8469D">
        <w:rPr>
          <w:i/>
          <w:sz w:val="28"/>
          <w:szCs w:val="28"/>
        </w:rPr>
        <w:t xml:space="preserve">6 </w:t>
      </w:r>
      <w:r>
        <w:rPr>
          <w:sz w:val="28"/>
          <w:szCs w:val="28"/>
        </w:rPr>
        <w:t xml:space="preserve">– манометр; </w:t>
      </w:r>
      <w:r w:rsidRPr="00D8469D">
        <w:rPr>
          <w:i/>
          <w:sz w:val="28"/>
          <w:szCs w:val="28"/>
        </w:rPr>
        <w:t>7</w:t>
      </w:r>
      <w:r>
        <w:rPr>
          <w:sz w:val="28"/>
          <w:szCs w:val="28"/>
        </w:rPr>
        <w:t xml:space="preserve"> – пневматический </w:t>
      </w:r>
      <w:r w:rsidRPr="00D8469D">
        <w:rPr>
          <w:sz w:val="28"/>
          <w:szCs w:val="28"/>
        </w:rPr>
        <w:t>стабилиза</w:t>
      </w:r>
      <w:r>
        <w:rPr>
          <w:sz w:val="28"/>
          <w:szCs w:val="28"/>
        </w:rPr>
        <w:t xml:space="preserve">тор; </w:t>
      </w:r>
      <w:r w:rsidRPr="00D8469D">
        <w:rPr>
          <w:i/>
          <w:sz w:val="28"/>
          <w:szCs w:val="28"/>
        </w:rPr>
        <w:t>8</w:t>
      </w:r>
      <w:r w:rsidRPr="00D8469D">
        <w:rPr>
          <w:sz w:val="28"/>
          <w:szCs w:val="28"/>
        </w:rPr>
        <w:t>,</w:t>
      </w:r>
      <w:r w:rsidRPr="00D8469D">
        <w:rPr>
          <w:i/>
          <w:sz w:val="28"/>
          <w:szCs w:val="28"/>
        </w:rPr>
        <w:t xml:space="preserve"> 9</w:t>
      </w:r>
      <w:r w:rsidRPr="00D8469D">
        <w:rPr>
          <w:sz w:val="28"/>
          <w:szCs w:val="28"/>
        </w:rPr>
        <w:t xml:space="preserve">, </w:t>
      </w:r>
      <w:r w:rsidRPr="00D8469D">
        <w:rPr>
          <w:i/>
          <w:sz w:val="28"/>
          <w:szCs w:val="28"/>
        </w:rPr>
        <w:t>11</w:t>
      </w:r>
      <w:r w:rsidRPr="00D8469D">
        <w:rPr>
          <w:sz w:val="28"/>
          <w:szCs w:val="28"/>
        </w:rPr>
        <w:t>,</w:t>
      </w:r>
      <w:r w:rsidRPr="00D8469D">
        <w:rPr>
          <w:i/>
          <w:sz w:val="28"/>
          <w:szCs w:val="28"/>
        </w:rPr>
        <w:t xml:space="preserve"> 14</w:t>
      </w:r>
      <w:r w:rsidRPr="00D8469D">
        <w:rPr>
          <w:sz w:val="28"/>
          <w:szCs w:val="28"/>
        </w:rPr>
        <w:t>,</w:t>
      </w:r>
      <w:r w:rsidRPr="00D8469D">
        <w:rPr>
          <w:i/>
          <w:sz w:val="28"/>
          <w:szCs w:val="28"/>
        </w:rPr>
        <w:t xml:space="preserve"> 15</w:t>
      </w:r>
      <w:r>
        <w:rPr>
          <w:sz w:val="28"/>
          <w:szCs w:val="28"/>
        </w:rPr>
        <w:t xml:space="preserve"> – диафрагмы;</w:t>
      </w:r>
    </w:p>
    <w:p w:rsidR="00D8469D" w:rsidRPr="00D8469D" w:rsidRDefault="00D8469D" w:rsidP="00D8469D">
      <w:pPr>
        <w:jc w:val="center"/>
        <w:rPr>
          <w:sz w:val="28"/>
          <w:szCs w:val="28"/>
        </w:rPr>
      </w:pPr>
      <w:r w:rsidRPr="00D8469D">
        <w:rPr>
          <w:i/>
          <w:sz w:val="28"/>
          <w:szCs w:val="28"/>
        </w:rPr>
        <w:t>10</w:t>
      </w:r>
      <w:r>
        <w:rPr>
          <w:sz w:val="28"/>
          <w:szCs w:val="28"/>
        </w:rPr>
        <w:t xml:space="preserve"> – клапан; </w:t>
      </w:r>
      <w:r w:rsidRPr="00D8469D">
        <w:rPr>
          <w:i/>
          <w:sz w:val="28"/>
          <w:szCs w:val="28"/>
        </w:rPr>
        <w:t>12</w:t>
      </w:r>
      <w:r>
        <w:rPr>
          <w:sz w:val="28"/>
          <w:szCs w:val="28"/>
        </w:rPr>
        <w:t xml:space="preserve"> –ротаметр; </w:t>
      </w:r>
      <w:r w:rsidRPr="00D8469D">
        <w:rPr>
          <w:i/>
          <w:sz w:val="28"/>
          <w:szCs w:val="28"/>
        </w:rPr>
        <w:t xml:space="preserve">13 </w:t>
      </w:r>
      <w:r w:rsidRPr="00D8469D">
        <w:rPr>
          <w:sz w:val="28"/>
          <w:szCs w:val="28"/>
        </w:rPr>
        <w:t>– детектор взрыва</w:t>
      </w:r>
    </w:p>
    <w:p w:rsidR="00D8469D" w:rsidRPr="00D8469D" w:rsidRDefault="00D8469D" w:rsidP="00D8469D">
      <w:pPr>
        <w:spacing w:line="360" w:lineRule="auto"/>
        <w:ind w:firstLine="709"/>
        <w:jc w:val="both"/>
        <w:rPr>
          <w:sz w:val="28"/>
          <w:szCs w:val="28"/>
        </w:rPr>
      </w:pPr>
      <w:r w:rsidRPr="00D8469D">
        <w:rPr>
          <w:b/>
          <w:sz w:val="28"/>
          <w:szCs w:val="28"/>
        </w:rPr>
        <w:lastRenderedPageBreak/>
        <w:t xml:space="preserve">Газоанализатор–сигнализатор типа </w:t>
      </w:r>
      <w:r w:rsidRPr="00781EF3">
        <w:rPr>
          <w:b/>
          <w:sz w:val="28"/>
          <w:szCs w:val="28"/>
        </w:rPr>
        <w:t>СДК</w:t>
      </w:r>
      <w:r w:rsidRPr="00781EF3">
        <w:rPr>
          <w:sz w:val="28"/>
          <w:szCs w:val="28"/>
        </w:rPr>
        <w:t xml:space="preserve"> </w:t>
      </w:r>
      <w:r w:rsidR="00C716AA" w:rsidRPr="00781EF3">
        <w:rPr>
          <w:sz w:val="28"/>
          <w:szCs w:val="28"/>
        </w:rPr>
        <w:t>(</w:t>
      </w:r>
      <w:r w:rsidR="00C716AA" w:rsidRPr="00781EF3">
        <w:rPr>
          <w:rStyle w:val="ad"/>
          <w:bCs/>
          <w:i w:val="0"/>
          <w:sz w:val="28"/>
          <w:szCs w:val="28"/>
        </w:rPr>
        <w:t>сигнализаторы</w:t>
      </w:r>
      <w:r w:rsidR="00C716AA" w:rsidRPr="00C716AA">
        <w:rPr>
          <w:rStyle w:val="ad"/>
          <w:bCs/>
          <w:i w:val="0"/>
          <w:sz w:val="28"/>
          <w:szCs w:val="28"/>
        </w:rPr>
        <w:t xml:space="preserve"> </w:t>
      </w:r>
      <w:proofErr w:type="spellStart"/>
      <w:r w:rsidR="00C716AA" w:rsidRPr="00C716AA">
        <w:rPr>
          <w:rStyle w:val="ad"/>
          <w:bCs/>
          <w:i w:val="0"/>
          <w:sz w:val="28"/>
          <w:szCs w:val="28"/>
        </w:rPr>
        <w:t>довзрывоопасных</w:t>
      </w:r>
      <w:proofErr w:type="spellEnd"/>
      <w:r w:rsidR="00C716AA" w:rsidRPr="00C716AA">
        <w:rPr>
          <w:rStyle w:val="ad"/>
          <w:bCs/>
          <w:i w:val="0"/>
          <w:sz w:val="28"/>
          <w:szCs w:val="28"/>
        </w:rPr>
        <w:t xml:space="preserve"> концентраций</w:t>
      </w:r>
      <w:r w:rsidR="00C716AA" w:rsidRPr="00C716AA">
        <w:rPr>
          <w:sz w:val="28"/>
          <w:szCs w:val="28"/>
        </w:rPr>
        <w:t xml:space="preserve">) </w:t>
      </w:r>
      <w:r w:rsidRPr="00C716AA">
        <w:rPr>
          <w:sz w:val="28"/>
          <w:szCs w:val="28"/>
        </w:rPr>
        <w:t>представляет</w:t>
      </w:r>
      <w:r w:rsidRPr="00D8469D">
        <w:rPr>
          <w:sz w:val="28"/>
          <w:szCs w:val="28"/>
        </w:rPr>
        <w:t xml:space="preserve"> собой стационарный прибор промышленного изготовления, предназначенный для непрерывного контроля и автоматической сигнализации о наличии </w:t>
      </w:r>
      <w:proofErr w:type="spellStart"/>
      <w:r w:rsidRPr="00D8469D">
        <w:rPr>
          <w:sz w:val="28"/>
          <w:szCs w:val="28"/>
        </w:rPr>
        <w:t>довзрывоопасных</w:t>
      </w:r>
      <w:proofErr w:type="spellEnd"/>
      <w:r w:rsidRPr="00D8469D">
        <w:rPr>
          <w:sz w:val="28"/>
          <w:szCs w:val="28"/>
        </w:rPr>
        <w:t xml:space="preserve"> концентраций горючих паров или газов органических веществ, а также их смесей в воздухе производственных помещений. В зависимости от условий работы сигнальная концентрация варьируется в пределах 20–50 % от нижнего предела воспламенения. Поскольку чувствительность газоанализатора связана с величинами НКПР органических веществ, он отградуирован на </w:t>
      </w:r>
      <w:proofErr w:type="spellStart"/>
      <w:r w:rsidRPr="00D8469D">
        <w:rPr>
          <w:sz w:val="28"/>
          <w:szCs w:val="28"/>
        </w:rPr>
        <w:t>довзрывоопасную</w:t>
      </w:r>
      <w:proofErr w:type="spellEnd"/>
      <w:r w:rsidRPr="00D8469D">
        <w:rPr>
          <w:sz w:val="28"/>
          <w:szCs w:val="28"/>
        </w:rPr>
        <w:t xml:space="preserve"> концентрацию метана и сигнализирует о близких по значению </w:t>
      </w:r>
      <w:proofErr w:type="spellStart"/>
      <w:r w:rsidRPr="00D8469D">
        <w:rPr>
          <w:sz w:val="28"/>
          <w:szCs w:val="28"/>
        </w:rPr>
        <w:t>довзрывоопасных</w:t>
      </w:r>
      <w:proofErr w:type="spellEnd"/>
      <w:r w:rsidRPr="00D8469D">
        <w:rPr>
          <w:sz w:val="28"/>
          <w:szCs w:val="28"/>
        </w:rPr>
        <w:t xml:space="preserve"> концентрациях контролируемых органических веществ.</w:t>
      </w:r>
    </w:p>
    <w:p w:rsidR="00D8469D" w:rsidRPr="00D8469D" w:rsidRDefault="00D8469D" w:rsidP="00D8469D">
      <w:pPr>
        <w:spacing w:line="360" w:lineRule="auto"/>
        <w:ind w:firstLine="709"/>
        <w:jc w:val="both"/>
        <w:rPr>
          <w:sz w:val="28"/>
          <w:szCs w:val="28"/>
        </w:rPr>
      </w:pPr>
      <w:r w:rsidRPr="00D8469D">
        <w:rPr>
          <w:sz w:val="28"/>
          <w:szCs w:val="28"/>
        </w:rPr>
        <w:t>Газоанализатор состоит из блока преобразователя датчика и электронного блока. Работа датчика основана на ионизации молекул органических веще</w:t>
      </w:r>
      <w:proofErr w:type="gramStart"/>
      <w:r w:rsidRPr="00D8469D">
        <w:rPr>
          <w:sz w:val="28"/>
          <w:szCs w:val="28"/>
        </w:rPr>
        <w:t>ств в пл</w:t>
      </w:r>
      <w:proofErr w:type="gramEnd"/>
      <w:r w:rsidRPr="00D8469D">
        <w:rPr>
          <w:sz w:val="28"/>
          <w:szCs w:val="28"/>
        </w:rPr>
        <w:t xml:space="preserve">амени водорода, созданном в ионизационной камере с последующим измерением </w:t>
      </w:r>
      <w:proofErr w:type="spellStart"/>
      <w:r w:rsidRPr="00D8469D">
        <w:rPr>
          <w:sz w:val="28"/>
          <w:szCs w:val="28"/>
        </w:rPr>
        <w:t>иоанизационного</w:t>
      </w:r>
      <w:proofErr w:type="spellEnd"/>
      <w:r w:rsidRPr="00D8469D">
        <w:rPr>
          <w:sz w:val="28"/>
          <w:szCs w:val="28"/>
        </w:rPr>
        <w:t xml:space="preserve"> тока.</w:t>
      </w:r>
    </w:p>
    <w:p w:rsidR="00D8469D" w:rsidRPr="00D8469D" w:rsidRDefault="00D8469D" w:rsidP="00D8469D">
      <w:pPr>
        <w:spacing w:line="360" w:lineRule="auto"/>
        <w:ind w:firstLine="709"/>
        <w:jc w:val="both"/>
        <w:rPr>
          <w:sz w:val="28"/>
          <w:szCs w:val="28"/>
        </w:rPr>
      </w:pPr>
      <w:proofErr w:type="gramStart"/>
      <w:r w:rsidRPr="00D8469D">
        <w:rPr>
          <w:sz w:val="28"/>
          <w:szCs w:val="28"/>
        </w:rPr>
        <w:t>При отсутствии органических веществ водородное пламя обладает очень низкой электропроводностью, а возникающий при этом фоновый ионизационный ток составляет 10</w:t>
      </w:r>
      <w:r w:rsidRPr="00D8469D">
        <w:rPr>
          <w:sz w:val="28"/>
          <w:szCs w:val="28"/>
          <w:vertAlign w:val="superscript"/>
        </w:rPr>
        <w:t>-12</w:t>
      </w:r>
      <w:r w:rsidRPr="00D8469D">
        <w:rPr>
          <w:sz w:val="28"/>
          <w:szCs w:val="28"/>
        </w:rPr>
        <w:t xml:space="preserve"> А. Появление в водородном пламени органических веществ и последующая их ионизация приводят к резкому увеличению ионизационного тока по сравнению с его фоновым значением до 10</w:t>
      </w:r>
      <w:r w:rsidRPr="00D8469D">
        <w:rPr>
          <w:sz w:val="28"/>
          <w:szCs w:val="28"/>
          <w:vertAlign w:val="superscript"/>
        </w:rPr>
        <w:t>-7</w:t>
      </w:r>
      <w:r w:rsidRPr="00D8469D">
        <w:rPr>
          <w:sz w:val="28"/>
          <w:szCs w:val="28"/>
        </w:rPr>
        <w:t xml:space="preserve"> А. Изменение ионизационного тока пропорционально количеству органических веществ, поступивших в пламенно–ионизационную камеру датчика (рисунок 4).</w:t>
      </w:r>
      <w:proofErr w:type="gramEnd"/>
    </w:p>
    <w:p w:rsidR="00D8469D" w:rsidRDefault="00D8469D" w:rsidP="00D8469D">
      <w:pPr>
        <w:spacing w:line="360" w:lineRule="auto"/>
        <w:ind w:firstLine="709"/>
        <w:jc w:val="both"/>
        <w:rPr>
          <w:sz w:val="28"/>
          <w:szCs w:val="28"/>
        </w:rPr>
      </w:pPr>
      <w:r w:rsidRPr="00D8469D">
        <w:rPr>
          <w:sz w:val="28"/>
          <w:szCs w:val="28"/>
        </w:rPr>
        <w:t>Пламенно-ионизационная камера содержит коллекторный электрод Э</w:t>
      </w:r>
      <w:proofErr w:type="gramStart"/>
      <w:r w:rsidRPr="00D8469D">
        <w:rPr>
          <w:sz w:val="28"/>
          <w:szCs w:val="28"/>
        </w:rPr>
        <w:t>1</w:t>
      </w:r>
      <w:proofErr w:type="gramEnd"/>
      <w:r w:rsidRPr="00D8469D">
        <w:rPr>
          <w:sz w:val="28"/>
          <w:szCs w:val="28"/>
        </w:rPr>
        <w:t>, электрод Э2, зажигающий элемент ЗЭ и термоэлемент ТЭ. На электрод Э</w:t>
      </w:r>
      <w:proofErr w:type="gramStart"/>
      <w:r w:rsidRPr="00D8469D">
        <w:rPr>
          <w:sz w:val="28"/>
          <w:szCs w:val="28"/>
        </w:rPr>
        <w:t>2</w:t>
      </w:r>
      <w:proofErr w:type="gramEnd"/>
      <w:r w:rsidRPr="00D8469D">
        <w:rPr>
          <w:sz w:val="28"/>
          <w:szCs w:val="28"/>
        </w:rPr>
        <w:t xml:space="preserve"> с блока электроники подается стабилизированное напряжение постоянного тока, равное 300 В. На зажигающий элемент в момент включения подается переменное напряжение, равное 6,3 В. Термоэлемент связан с миллиамперметром, который служит индикатором горения пламени. К ионизационной камере подводятся два газовых потока: поток смеси водорода с анализируемым воздухом и поток воздуха для поддержания горения.</w:t>
      </w:r>
    </w:p>
    <w:p w:rsidR="00D814C7" w:rsidRDefault="00D814C7" w:rsidP="00D8469D">
      <w:pPr>
        <w:spacing w:line="360" w:lineRule="auto"/>
        <w:ind w:firstLine="709"/>
        <w:jc w:val="both"/>
        <w:rPr>
          <w:sz w:val="28"/>
          <w:szCs w:val="28"/>
        </w:rPr>
      </w:pPr>
    </w:p>
    <w:p w:rsidR="00D814C7" w:rsidRDefault="00D814C7" w:rsidP="00D8469D">
      <w:pPr>
        <w:spacing w:line="360" w:lineRule="auto"/>
        <w:ind w:firstLine="709"/>
        <w:jc w:val="both"/>
        <w:rPr>
          <w:sz w:val="28"/>
          <w:szCs w:val="28"/>
        </w:rPr>
      </w:pPr>
    </w:p>
    <w:p w:rsidR="00D814C7" w:rsidRPr="00D8469D" w:rsidRDefault="00D814C7" w:rsidP="00D8469D">
      <w:pPr>
        <w:spacing w:line="360" w:lineRule="auto"/>
        <w:ind w:firstLine="709"/>
        <w:jc w:val="both"/>
        <w:rPr>
          <w:sz w:val="28"/>
          <w:szCs w:val="28"/>
        </w:rPr>
      </w:pPr>
    </w:p>
    <w:p w:rsidR="00D8469D" w:rsidRDefault="00D9643B" w:rsidP="00D9643B">
      <w:pPr>
        <w:spacing w:line="360" w:lineRule="auto"/>
        <w:jc w:val="center"/>
      </w:pPr>
      <w:r>
        <w:object w:dxaOrig="6532" w:dyaOrig="6764">
          <v:shape id="_x0000_i1026" type="#_x0000_t75" style="width:300pt;height:283.8pt" o:ole="">
            <v:imagedata r:id="rId10" o:title=""/>
          </v:shape>
          <o:OLEObject Type="Embed" ProgID="CorelDRAW.Graphic.10" ShapeID="_x0000_i1026" DrawAspect="Content" ObjectID="_1458919558" r:id="rId11"/>
        </w:object>
      </w:r>
    </w:p>
    <w:p w:rsidR="00D9643B" w:rsidRDefault="00D9643B" w:rsidP="00D9643B">
      <w:pPr>
        <w:spacing w:line="360" w:lineRule="auto"/>
        <w:ind w:firstLine="709"/>
        <w:jc w:val="center"/>
      </w:pPr>
    </w:p>
    <w:p w:rsidR="00D9643B" w:rsidRPr="00D9643B" w:rsidRDefault="00D9643B" w:rsidP="00D9643B">
      <w:pPr>
        <w:jc w:val="center"/>
        <w:rPr>
          <w:sz w:val="28"/>
          <w:szCs w:val="28"/>
        </w:rPr>
      </w:pPr>
      <w:r w:rsidRPr="00D9643B">
        <w:rPr>
          <w:sz w:val="28"/>
          <w:szCs w:val="28"/>
        </w:rPr>
        <w:t>Рис. 4. Пламенно-ионизационная камера:</w:t>
      </w:r>
    </w:p>
    <w:p w:rsidR="00D9643B" w:rsidRPr="00D9643B" w:rsidRDefault="00D9643B" w:rsidP="00D9643B">
      <w:pPr>
        <w:jc w:val="center"/>
        <w:rPr>
          <w:sz w:val="28"/>
          <w:szCs w:val="28"/>
        </w:rPr>
      </w:pPr>
      <w:r w:rsidRPr="00D9643B">
        <w:rPr>
          <w:sz w:val="28"/>
          <w:szCs w:val="28"/>
        </w:rPr>
        <w:t>ТЭ – термочувствительный элемент; ЗЭ – зажигающий элемент; Э</w:t>
      </w:r>
      <w:proofErr w:type="gramStart"/>
      <w:r w:rsidRPr="00D9643B">
        <w:rPr>
          <w:sz w:val="28"/>
          <w:szCs w:val="28"/>
        </w:rPr>
        <w:t>1</w:t>
      </w:r>
      <w:proofErr w:type="gramEnd"/>
      <w:r w:rsidRPr="00D9643B">
        <w:rPr>
          <w:sz w:val="28"/>
          <w:szCs w:val="28"/>
        </w:rPr>
        <w:t>, Э2 – электроды</w:t>
      </w:r>
    </w:p>
    <w:p w:rsidR="00D9643B" w:rsidRPr="00D9643B" w:rsidRDefault="00D9643B" w:rsidP="00D9643B">
      <w:pPr>
        <w:jc w:val="center"/>
        <w:rPr>
          <w:sz w:val="28"/>
          <w:szCs w:val="28"/>
        </w:rPr>
      </w:pPr>
    </w:p>
    <w:p w:rsidR="00D9643B" w:rsidRDefault="00D9643B" w:rsidP="00E64671">
      <w:pPr>
        <w:spacing w:line="360" w:lineRule="auto"/>
        <w:jc w:val="both"/>
        <w:rPr>
          <w:sz w:val="28"/>
          <w:szCs w:val="28"/>
        </w:rPr>
      </w:pPr>
    </w:p>
    <w:p w:rsidR="00141DBD" w:rsidRDefault="00141DBD" w:rsidP="00E64671">
      <w:pPr>
        <w:spacing w:line="360" w:lineRule="auto"/>
        <w:jc w:val="both"/>
        <w:rPr>
          <w:sz w:val="28"/>
          <w:szCs w:val="28"/>
        </w:rPr>
      </w:pPr>
    </w:p>
    <w:p w:rsidR="00141DBD" w:rsidRDefault="00141DBD" w:rsidP="00E64671">
      <w:pPr>
        <w:spacing w:line="360" w:lineRule="auto"/>
        <w:jc w:val="both"/>
        <w:rPr>
          <w:sz w:val="28"/>
          <w:szCs w:val="28"/>
        </w:rPr>
      </w:pPr>
    </w:p>
    <w:p w:rsidR="00141DBD" w:rsidRDefault="00141DBD" w:rsidP="00E64671">
      <w:pPr>
        <w:spacing w:line="360" w:lineRule="auto"/>
        <w:jc w:val="both"/>
        <w:rPr>
          <w:sz w:val="28"/>
          <w:szCs w:val="28"/>
        </w:rPr>
      </w:pPr>
    </w:p>
    <w:p w:rsidR="00141DBD" w:rsidRDefault="00141DBD" w:rsidP="00E64671">
      <w:pPr>
        <w:spacing w:line="360" w:lineRule="auto"/>
        <w:jc w:val="both"/>
        <w:rPr>
          <w:sz w:val="28"/>
          <w:szCs w:val="28"/>
        </w:rPr>
      </w:pPr>
    </w:p>
    <w:p w:rsidR="00ED3F76" w:rsidRPr="00ED3F76" w:rsidRDefault="00ED3F76" w:rsidP="00ED3F76">
      <w:pPr>
        <w:spacing w:line="360" w:lineRule="auto"/>
        <w:ind w:firstLine="709"/>
        <w:jc w:val="both"/>
        <w:rPr>
          <w:spacing w:val="-4"/>
          <w:sz w:val="28"/>
          <w:szCs w:val="28"/>
        </w:rPr>
      </w:pPr>
      <w:r w:rsidRPr="00ED3F76">
        <w:rPr>
          <w:spacing w:val="-4"/>
          <w:sz w:val="28"/>
          <w:szCs w:val="28"/>
        </w:rPr>
        <w:lastRenderedPageBreak/>
        <w:t>Электропневматическая схема газоанализатора приведена на рис</w:t>
      </w:r>
      <w:r>
        <w:rPr>
          <w:spacing w:val="-4"/>
          <w:sz w:val="28"/>
          <w:szCs w:val="28"/>
        </w:rPr>
        <w:t>унке</w:t>
      </w:r>
      <w:r w:rsidRPr="00ED3F76">
        <w:rPr>
          <w:spacing w:val="-4"/>
          <w:sz w:val="28"/>
          <w:szCs w:val="28"/>
        </w:rPr>
        <w:t xml:space="preserve"> 5.</w:t>
      </w:r>
    </w:p>
    <w:p w:rsidR="00ED3F76" w:rsidRPr="00ED3F76" w:rsidRDefault="00ED3F76" w:rsidP="00ED3F76">
      <w:pPr>
        <w:spacing w:line="360" w:lineRule="auto"/>
        <w:ind w:firstLine="709"/>
        <w:jc w:val="both"/>
        <w:rPr>
          <w:sz w:val="28"/>
          <w:szCs w:val="28"/>
        </w:rPr>
      </w:pPr>
      <w:r w:rsidRPr="00ED3F76">
        <w:rPr>
          <w:sz w:val="28"/>
          <w:szCs w:val="28"/>
        </w:rPr>
        <w:t xml:space="preserve">Блок преобразователя-датчика (ПД) (рис. 5) представляет собой панель </w:t>
      </w:r>
      <w:r w:rsidRPr="00ED3F76">
        <w:rPr>
          <w:i/>
          <w:sz w:val="28"/>
          <w:szCs w:val="28"/>
        </w:rPr>
        <w:t>1</w:t>
      </w:r>
      <w:r w:rsidRPr="00ED3F76">
        <w:rPr>
          <w:sz w:val="28"/>
          <w:szCs w:val="28"/>
        </w:rPr>
        <w:t xml:space="preserve">, на которой размещены: датчик типа ДКО (датчик контроля органики) </w:t>
      </w:r>
      <w:r w:rsidRPr="00ED3F76">
        <w:rPr>
          <w:i/>
          <w:sz w:val="28"/>
          <w:szCs w:val="28"/>
        </w:rPr>
        <w:t>2</w:t>
      </w:r>
      <w:r w:rsidRPr="00ED3F76">
        <w:rPr>
          <w:sz w:val="28"/>
          <w:szCs w:val="28"/>
        </w:rPr>
        <w:t xml:space="preserve"> и элементы формирования, очистки и стабилизации газовых потоков, манометры </w:t>
      </w:r>
      <w:r w:rsidRPr="00ED3F76">
        <w:rPr>
          <w:i/>
          <w:sz w:val="28"/>
          <w:szCs w:val="28"/>
        </w:rPr>
        <w:t>3</w:t>
      </w:r>
      <w:r w:rsidRPr="00ED3F76">
        <w:rPr>
          <w:sz w:val="28"/>
          <w:szCs w:val="28"/>
        </w:rPr>
        <w:t xml:space="preserve">, редуктор давления воздуха </w:t>
      </w:r>
      <w:r w:rsidRPr="00ED3F76">
        <w:rPr>
          <w:i/>
          <w:sz w:val="28"/>
          <w:szCs w:val="28"/>
        </w:rPr>
        <w:t>4</w:t>
      </w:r>
      <w:r w:rsidRPr="00ED3F76">
        <w:rPr>
          <w:sz w:val="28"/>
          <w:szCs w:val="28"/>
        </w:rPr>
        <w:t xml:space="preserve">, фильтры контрольные </w:t>
      </w:r>
      <w:r w:rsidRPr="00ED3F76">
        <w:rPr>
          <w:i/>
          <w:sz w:val="28"/>
          <w:szCs w:val="28"/>
        </w:rPr>
        <w:t>5</w:t>
      </w:r>
      <w:r w:rsidRPr="00ED3F76">
        <w:rPr>
          <w:sz w:val="28"/>
          <w:szCs w:val="28"/>
        </w:rPr>
        <w:t xml:space="preserve">, насос–осушитель </w:t>
      </w:r>
      <w:r w:rsidRPr="00ED3F76">
        <w:rPr>
          <w:i/>
          <w:sz w:val="28"/>
          <w:szCs w:val="28"/>
        </w:rPr>
        <w:t>6</w:t>
      </w:r>
      <w:r w:rsidRPr="00ED3F76">
        <w:rPr>
          <w:sz w:val="28"/>
          <w:szCs w:val="28"/>
        </w:rPr>
        <w:t xml:space="preserve">, дроссель </w:t>
      </w:r>
      <w:r w:rsidRPr="00ED3F76">
        <w:rPr>
          <w:i/>
          <w:sz w:val="28"/>
          <w:szCs w:val="28"/>
        </w:rPr>
        <w:t>7</w:t>
      </w:r>
      <w:r w:rsidRPr="00ED3F76">
        <w:rPr>
          <w:sz w:val="28"/>
          <w:szCs w:val="28"/>
        </w:rPr>
        <w:t xml:space="preserve">, регулятор перепада давлений </w:t>
      </w:r>
      <w:r w:rsidRPr="00ED3F76">
        <w:rPr>
          <w:i/>
          <w:sz w:val="28"/>
          <w:szCs w:val="28"/>
        </w:rPr>
        <w:t>8</w:t>
      </w:r>
      <w:r w:rsidRPr="00ED3F76">
        <w:rPr>
          <w:sz w:val="28"/>
          <w:szCs w:val="28"/>
        </w:rPr>
        <w:t xml:space="preserve">, электронный блок </w:t>
      </w:r>
      <w:r w:rsidRPr="00ED3F76">
        <w:rPr>
          <w:i/>
          <w:sz w:val="28"/>
          <w:szCs w:val="28"/>
        </w:rPr>
        <w:t>9</w:t>
      </w:r>
      <w:r w:rsidRPr="00ED3F76">
        <w:rPr>
          <w:sz w:val="28"/>
          <w:szCs w:val="28"/>
        </w:rPr>
        <w:t>.</w:t>
      </w:r>
    </w:p>
    <w:p w:rsidR="00ED3F76" w:rsidRPr="00ED3F76" w:rsidRDefault="00141DBD" w:rsidP="00ED3F76">
      <w:pPr>
        <w:spacing w:line="360" w:lineRule="auto"/>
        <w:jc w:val="center"/>
        <w:rPr>
          <w:sz w:val="28"/>
          <w:szCs w:val="28"/>
        </w:rPr>
      </w:pPr>
      <w:r>
        <w:object w:dxaOrig="12190" w:dyaOrig="8991">
          <v:shape id="_x0000_i1027" type="#_x0000_t75" style="width:595.8pt;height:442.2pt" o:ole="">
            <v:imagedata r:id="rId12" o:title=""/>
          </v:shape>
          <o:OLEObject Type="Embed" ProgID="CorelDRAW.Graphic.10" ShapeID="_x0000_i1027" DrawAspect="Content" ObjectID="_1458919559" r:id="rId13"/>
        </w:object>
      </w:r>
    </w:p>
    <w:p w:rsidR="00141DBD" w:rsidRDefault="00141DBD" w:rsidP="00141DBD">
      <w:pPr>
        <w:spacing w:line="360" w:lineRule="auto"/>
        <w:jc w:val="center"/>
        <w:rPr>
          <w:sz w:val="28"/>
          <w:szCs w:val="28"/>
        </w:rPr>
      </w:pPr>
    </w:p>
    <w:p w:rsidR="00ED3F76" w:rsidRPr="00ED3F76" w:rsidRDefault="00ED3F76" w:rsidP="00ED3F76">
      <w:pPr>
        <w:jc w:val="center"/>
        <w:rPr>
          <w:sz w:val="28"/>
          <w:szCs w:val="28"/>
        </w:rPr>
      </w:pPr>
      <w:r w:rsidRPr="00ED3F76">
        <w:rPr>
          <w:sz w:val="28"/>
          <w:szCs w:val="28"/>
        </w:rPr>
        <w:t>Рис. 5. Электропневматическая схема СДК:</w:t>
      </w:r>
    </w:p>
    <w:p w:rsidR="00ED3F76" w:rsidRDefault="00ED3F76" w:rsidP="00ED3F76">
      <w:pPr>
        <w:jc w:val="center"/>
        <w:rPr>
          <w:sz w:val="28"/>
          <w:szCs w:val="28"/>
        </w:rPr>
      </w:pPr>
      <w:r w:rsidRPr="00ED3F76">
        <w:rPr>
          <w:i/>
          <w:sz w:val="28"/>
          <w:szCs w:val="28"/>
        </w:rPr>
        <w:t>1</w:t>
      </w:r>
      <w:r w:rsidRPr="00ED3F76">
        <w:rPr>
          <w:sz w:val="28"/>
          <w:szCs w:val="28"/>
        </w:rPr>
        <w:t xml:space="preserve"> – блок преобразователя-датчика; </w:t>
      </w:r>
      <w:r w:rsidRPr="00ED3F76">
        <w:rPr>
          <w:i/>
          <w:sz w:val="28"/>
          <w:szCs w:val="28"/>
        </w:rPr>
        <w:t>2</w:t>
      </w:r>
      <w:r w:rsidRPr="00ED3F76">
        <w:rPr>
          <w:sz w:val="28"/>
          <w:szCs w:val="28"/>
        </w:rPr>
        <w:t xml:space="preserve"> – датчик контроля; </w:t>
      </w:r>
      <w:r w:rsidRPr="00ED3F76">
        <w:rPr>
          <w:i/>
          <w:sz w:val="28"/>
          <w:szCs w:val="28"/>
        </w:rPr>
        <w:t>3</w:t>
      </w:r>
      <w:r w:rsidRPr="00ED3F76">
        <w:rPr>
          <w:sz w:val="28"/>
          <w:szCs w:val="28"/>
        </w:rPr>
        <w:t xml:space="preserve"> – маномет</w:t>
      </w:r>
      <w:r>
        <w:rPr>
          <w:sz w:val="28"/>
          <w:szCs w:val="28"/>
        </w:rPr>
        <w:t xml:space="preserve">ры; </w:t>
      </w:r>
      <w:r w:rsidRPr="00ED3F76">
        <w:rPr>
          <w:i/>
          <w:sz w:val="28"/>
          <w:szCs w:val="28"/>
        </w:rPr>
        <w:t>4</w:t>
      </w:r>
      <w:r w:rsidRPr="00ED3F76">
        <w:rPr>
          <w:sz w:val="28"/>
          <w:szCs w:val="28"/>
        </w:rPr>
        <w:t xml:space="preserve"> – редуктор давления; </w:t>
      </w:r>
      <w:r w:rsidRPr="00ED3F76">
        <w:rPr>
          <w:i/>
          <w:sz w:val="28"/>
          <w:szCs w:val="28"/>
        </w:rPr>
        <w:t>5</w:t>
      </w:r>
      <w:r>
        <w:rPr>
          <w:sz w:val="28"/>
          <w:szCs w:val="28"/>
        </w:rPr>
        <w:t xml:space="preserve"> – фильтры;</w:t>
      </w:r>
    </w:p>
    <w:p w:rsidR="00ED3F76" w:rsidRPr="00ED3F76" w:rsidRDefault="00ED3F76" w:rsidP="00ED3F76">
      <w:pPr>
        <w:jc w:val="center"/>
        <w:rPr>
          <w:sz w:val="28"/>
          <w:szCs w:val="28"/>
        </w:rPr>
      </w:pPr>
      <w:r w:rsidRPr="00ED3F76">
        <w:rPr>
          <w:i/>
          <w:sz w:val="28"/>
          <w:szCs w:val="28"/>
        </w:rPr>
        <w:t>6</w:t>
      </w:r>
      <w:r w:rsidRPr="00ED3F76">
        <w:rPr>
          <w:sz w:val="28"/>
          <w:szCs w:val="28"/>
        </w:rPr>
        <w:t xml:space="preserve"> – насос-осушитель; </w:t>
      </w:r>
      <w:r w:rsidRPr="00ED3F76">
        <w:rPr>
          <w:i/>
          <w:sz w:val="28"/>
          <w:szCs w:val="28"/>
        </w:rPr>
        <w:t xml:space="preserve">7 </w:t>
      </w:r>
      <w:r w:rsidRPr="00ED3F76">
        <w:rPr>
          <w:sz w:val="28"/>
          <w:szCs w:val="28"/>
        </w:rPr>
        <w:t>– дроссель;</w:t>
      </w:r>
      <w:r>
        <w:rPr>
          <w:sz w:val="28"/>
          <w:szCs w:val="28"/>
        </w:rPr>
        <w:t xml:space="preserve"> </w:t>
      </w:r>
      <w:r w:rsidRPr="00ED3F76">
        <w:rPr>
          <w:i/>
          <w:sz w:val="28"/>
          <w:szCs w:val="28"/>
        </w:rPr>
        <w:t>8</w:t>
      </w:r>
      <w:r w:rsidRPr="00ED3F76">
        <w:rPr>
          <w:sz w:val="28"/>
          <w:szCs w:val="28"/>
        </w:rPr>
        <w:t xml:space="preserve"> – регулятор перепада давлений; </w:t>
      </w:r>
      <w:r w:rsidRPr="00ED3F76">
        <w:rPr>
          <w:i/>
          <w:sz w:val="28"/>
          <w:szCs w:val="28"/>
        </w:rPr>
        <w:t>9</w:t>
      </w:r>
      <w:r w:rsidRPr="00ED3F76">
        <w:rPr>
          <w:sz w:val="28"/>
          <w:szCs w:val="28"/>
        </w:rPr>
        <w:t xml:space="preserve"> – электронный блок</w:t>
      </w:r>
    </w:p>
    <w:p w:rsidR="00141DBD" w:rsidRPr="00141DBD" w:rsidRDefault="00141DBD" w:rsidP="00141DBD">
      <w:pPr>
        <w:spacing w:line="360" w:lineRule="auto"/>
        <w:ind w:firstLine="709"/>
        <w:jc w:val="both"/>
        <w:rPr>
          <w:sz w:val="28"/>
          <w:szCs w:val="28"/>
        </w:rPr>
      </w:pPr>
      <w:r w:rsidRPr="00141DBD">
        <w:rPr>
          <w:sz w:val="28"/>
          <w:szCs w:val="28"/>
        </w:rPr>
        <w:lastRenderedPageBreak/>
        <w:t>Газовые потоки между элементами блока ПД имеют следующее назначение:</w:t>
      </w:r>
    </w:p>
    <w:p w:rsidR="00141DBD" w:rsidRPr="00141DBD" w:rsidRDefault="00141DBD" w:rsidP="00141DBD">
      <w:pPr>
        <w:spacing w:line="360" w:lineRule="auto"/>
        <w:ind w:firstLine="709"/>
        <w:jc w:val="both"/>
        <w:rPr>
          <w:sz w:val="28"/>
          <w:szCs w:val="28"/>
        </w:rPr>
      </w:pPr>
      <w:r>
        <w:rPr>
          <w:sz w:val="28"/>
          <w:szCs w:val="28"/>
        </w:rPr>
        <w:t xml:space="preserve">- </w:t>
      </w:r>
      <w:r w:rsidRPr="00141DBD">
        <w:rPr>
          <w:sz w:val="28"/>
          <w:szCs w:val="28"/>
        </w:rPr>
        <w:t>подача водорода из регулятора перепада давлений в дроссель;</w:t>
      </w:r>
    </w:p>
    <w:p w:rsidR="00141DBD" w:rsidRPr="00141DBD" w:rsidRDefault="00141DBD" w:rsidP="00141DBD">
      <w:pPr>
        <w:spacing w:line="360" w:lineRule="auto"/>
        <w:ind w:firstLine="709"/>
        <w:jc w:val="both"/>
        <w:rPr>
          <w:sz w:val="28"/>
          <w:szCs w:val="28"/>
        </w:rPr>
      </w:pPr>
      <w:r>
        <w:rPr>
          <w:sz w:val="28"/>
          <w:szCs w:val="28"/>
        </w:rPr>
        <w:t xml:space="preserve">- </w:t>
      </w:r>
      <w:r w:rsidRPr="00141DBD">
        <w:rPr>
          <w:sz w:val="28"/>
          <w:szCs w:val="28"/>
        </w:rPr>
        <w:t>подача водорода и контролируемого воздуха из дросселя в датчик;</w:t>
      </w:r>
    </w:p>
    <w:p w:rsidR="00141DBD" w:rsidRPr="00141DBD" w:rsidRDefault="00141DBD" w:rsidP="00141DBD">
      <w:pPr>
        <w:spacing w:line="360" w:lineRule="auto"/>
        <w:ind w:firstLine="709"/>
        <w:jc w:val="both"/>
        <w:rPr>
          <w:sz w:val="28"/>
          <w:szCs w:val="28"/>
        </w:rPr>
      </w:pPr>
      <w:r>
        <w:rPr>
          <w:sz w:val="28"/>
          <w:szCs w:val="28"/>
        </w:rPr>
        <w:t xml:space="preserve">- </w:t>
      </w:r>
      <w:r w:rsidRPr="00141DBD">
        <w:rPr>
          <w:sz w:val="28"/>
          <w:szCs w:val="28"/>
        </w:rPr>
        <w:t>увеличение скорости отбора воздуха из помещения и уменьшение времени запаздывания газоанализатора (безопасный поток);</w:t>
      </w:r>
    </w:p>
    <w:p w:rsidR="00141DBD" w:rsidRPr="00141DBD" w:rsidRDefault="00141DBD" w:rsidP="00141DBD">
      <w:pPr>
        <w:spacing w:line="360" w:lineRule="auto"/>
        <w:ind w:firstLine="709"/>
        <w:jc w:val="both"/>
        <w:rPr>
          <w:sz w:val="28"/>
          <w:szCs w:val="28"/>
        </w:rPr>
      </w:pPr>
      <w:r>
        <w:rPr>
          <w:sz w:val="28"/>
          <w:szCs w:val="28"/>
        </w:rPr>
        <w:t xml:space="preserve">- </w:t>
      </w:r>
      <w:r w:rsidRPr="00141DBD">
        <w:rPr>
          <w:sz w:val="28"/>
          <w:szCs w:val="28"/>
        </w:rPr>
        <w:t>подача сжатого воздуха из редуктора давления воздуха в насос-осушитель;</w:t>
      </w:r>
    </w:p>
    <w:p w:rsidR="00141DBD" w:rsidRPr="00141DBD" w:rsidRDefault="00141DBD" w:rsidP="00141DBD">
      <w:pPr>
        <w:spacing w:line="360" w:lineRule="auto"/>
        <w:ind w:firstLine="709"/>
        <w:jc w:val="both"/>
        <w:rPr>
          <w:sz w:val="28"/>
          <w:szCs w:val="28"/>
        </w:rPr>
      </w:pPr>
      <w:r>
        <w:rPr>
          <w:sz w:val="28"/>
          <w:szCs w:val="28"/>
        </w:rPr>
        <w:t xml:space="preserve">- </w:t>
      </w:r>
      <w:r w:rsidRPr="00141DBD">
        <w:rPr>
          <w:sz w:val="28"/>
          <w:szCs w:val="28"/>
        </w:rPr>
        <w:t>подача воздуха для поддержания горения из насоса-осушителя в датчик;</w:t>
      </w:r>
    </w:p>
    <w:p w:rsidR="00141DBD" w:rsidRPr="00141DBD" w:rsidRDefault="00141DBD" w:rsidP="00141DBD">
      <w:pPr>
        <w:spacing w:line="360" w:lineRule="auto"/>
        <w:ind w:firstLine="709"/>
        <w:jc w:val="both"/>
        <w:rPr>
          <w:sz w:val="28"/>
          <w:szCs w:val="28"/>
        </w:rPr>
      </w:pPr>
      <w:r>
        <w:rPr>
          <w:sz w:val="28"/>
          <w:szCs w:val="28"/>
        </w:rPr>
        <w:t xml:space="preserve">- </w:t>
      </w:r>
      <w:r w:rsidRPr="00141DBD">
        <w:rPr>
          <w:sz w:val="28"/>
          <w:szCs w:val="28"/>
        </w:rPr>
        <w:t>выброс продуктов сгорания из датчика в насос-осушитель.</w:t>
      </w:r>
    </w:p>
    <w:p w:rsidR="00141DBD" w:rsidRPr="00141DBD" w:rsidRDefault="00141DBD" w:rsidP="00141DBD">
      <w:pPr>
        <w:spacing w:line="360" w:lineRule="auto"/>
        <w:ind w:firstLine="709"/>
        <w:jc w:val="both"/>
        <w:rPr>
          <w:sz w:val="28"/>
          <w:szCs w:val="28"/>
        </w:rPr>
      </w:pPr>
      <w:r w:rsidRPr="00141DBD">
        <w:rPr>
          <w:sz w:val="28"/>
          <w:szCs w:val="28"/>
        </w:rPr>
        <w:t>Ионизационный ток измеряется полупроводниковым усилителем постоянного тока с пороговой регистрацией сигнала, выполненным по схеме с преобразованием сигнала постоянного тока в сигнал переменного тока с последующим детектированием.</w:t>
      </w:r>
    </w:p>
    <w:p w:rsidR="00141DBD" w:rsidRPr="00141DBD" w:rsidRDefault="00141DBD" w:rsidP="00141DBD">
      <w:pPr>
        <w:spacing w:line="360" w:lineRule="auto"/>
        <w:ind w:firstLine="709"/>
        <w:jc w:val="both"/>
        <w:rPr>
          <w:sz w:val="28"/>
          <w:szCs w:val="28"/>
        </w:rPr>
      </w:pPr>
      <w:r w:rsidRPr="00141DBD">
        <w:rPr>
          <w:sz w:val="28"/>
          <w:szCs w:val="28"/>
        </w:rPr>
        <w:t>Усилитель состоит из измерительного резистора автогенераторного преобразователя, представляющего собой генератор с модулятором в цепи обратной связи, усилителя напряжения переменного тока, детектора, нагруженного на электромагнитное реле, и источника компенсационного опорного напряжения.</w:t>
      </w:r>
    </w:p>
    <w:p w:rsidR="00141DBD" w:rsidRPr="00141DBD" w:rsidRDefault="00141DBD" w:rsidP="00141DBD">
      <w:pPr>
        <w:spacing w:line="360" w:lineRule="auto"/>
        <w:ind w:firstLine="709"/>
        <w:jc w:val="both"/>
        <w:rPr>
          <w:sz w:val="28"/>
          <w:szCs w:val="28"/>
        </w:rPr>
      </w:pPr>
      <w:r w:rsidRPr="00141DBD">
        <w:rPr>
          <w:sz w:val="28"/>
          <w:szCs w:val="28"/>
        </w:rPr>
        <w:t>В электронном блоке, смонтированном в корпусе, расположены: усилитель постоянного тока, выпрямители питания ионизационной камеры и усилителя, источник питания зажигающего элемента и индикатор пламени. На панели блока расположены: тумблер "ВКЛЮЧЕНА СЕТЬ" с сигнальной лампой, кнопка зажигания и индикатор пламени.</w:t>
      </w:r>
    </w:p>
    <w:p w:rsidR="00141DBD" w:rsidRPr="00141DBD" w:rsidRDefault="00141DBD" w:rsidP="00141DBD">
      <w:pPr>
        <w:spacing w:line="360" w:lineRule="auto"/>
        <w:ind w:firstLine="709"/>
        <w:jc w:val="both"/>
        <w:rPr>
          <w:sz w:val="28"/>
          <w:szCs w:val="28"/>
        </w:rPr>
      </w:pPr>
      <w:proofErr w:type="gramStart"/>
      <w:r w:rsidRPr="00141DBD">
        <w:rPr>
          <w:sz w:val="28"/>
          <w:szCs w:val="28"/>
        </w:rPr>
        <w:t xml:space="preserve">Датчик газоанализатора СДК выполнен взрывобезопасным с уровнем </w:t>
      </w:r>
      <w:proofErr w:type="spellStart"/>
      <w:r w:rsidRPr="00141DBD">
        <w:rPr>
          <w:sz w:val="28"/>
          <w:szCs w:val="28"/>
        </w:rPr>
        <w:t>взрывозащиты</w:t>
      </w:r>
      <w:proofErr w:type="spellEnd"/>
      <w:r w:rsidRPr="00141DBD">
        <w:rPr>
          <w:sz w:val="28"/>
          <w:szCs w:val="28"/>
        </w:rPr>
        <w:t xml:space="preserve"> 1Ех</w:t>
      </w:r>
      <w:proofErr w:type="spellStart"/>
      <w:r w:rsidRPr="00141DBD">
        <w:rPr>
          <w:sz w:val="28"/>
          <w:szCs w:val="28"/>
          <w:lang w:val="en-US"/>
        </w:rPr>
        <w:t>dibsIICT</w:t>
      </w:r>
      <w:proofErr w:type="spellEnd"/>
      <w:r w:rsidRPr="00141DBD">
        <w:rPr>
          <w:sz w:val="28"/>
          <w:szCs w:val="28"/>
        </w:rPr>
        <w:t>5.</w:t>
      </w:r>
      <w:proofErr w:type="gramEnd"/>
      <w:r w:rsidRPr="00141DBD">
        <w:rPr>
          <w:sz w:val="28"/>
          <w:szCs w:val="28"/>
        </w:rPr>
        <w:t xml:space="preserve"> Электронный блок имеет нормальное исполнение и должен устанавливаться в невзрывоопасных помещениях на расстоянии от датчика до 100 м.</w:t>
      </w:r>
    </w:p>
    <w:p w:rsidR="00D9643B" w:rsidRDefault="00D9643B" w:rsidP="00E64671">
      <w:pPr>
        <w:spacing w:line="360" w:lineRule="auto"/>
        <w:jc w:val="both"/>
        <w:rPr>
          <w:sz w:val="28"/>
          <w:szCs w:val="28"/>
        </w:rPr>
      </w:pPr>
    </w:p>
    <w:p w:rsidR="00141DBD" w:rsidRDefault="00141DBD" w:rsidP="00E64671">
      <w:pPr>
        <w:spacing w:line="360" w:lineRule="auto"/>
        <w:jc w:val="both"/>
        <w:rPr>
          <w:sz w:val="28"/>
          <w:szCs w:val="28"/>
        </w:rPr>
      </w:pPr>
    </w:p>
    <w:p w:rsidR="00E64671" w:rsidRPr="00E64671" w:rsidRDefault="00E64671" w:rsidP="00E64671">
      <w:pPr>
        <w:spacing w:line="360" w:lineRule="auto"/>
        <w:ind w:firstLine="709"/>
        <w:jc w:val="both"/>
        <w:rPr>
          <w:sz w:val="28"/>
          <w:szCs w:val="28"/>
        </w:rPr>
      </w:pPr>
      <w:r>
        <w:rPr>
          <w:sz w:val="28"/>
          <w:szCs w:val="28"/>
        </w:rPr>
        <w:lastRenderedPageBreak/>
        <w:t>3. Д</w:t>
      </w:r>
      <w:r w:rsidRPr="00E64671">
        <w:rPr>
          <w:sz w:val="28"/>
          <w:szCs w:val="28"/>
        </w:rPr>
        <w:t>инамические характеристики автоматических газоанализаторов</w:t>
      </w:r>
    </w:p>
    <w:p w:rsidR="00E64671" w:rsidRPr="00A144D2" w:rsidRDefault="00E64671" w:rsidP="00A144D2">
      <w:pPr>
        <w:spacing w:line="360" w:lineRule="auto"/>
        <w:ind w:firstLine="709"/>
        <w:jc w:val="both"/>
        <w:rPr>
          <w:sz w:val="28"/>
          <w:szCs w:val="28"/>
        </w:rPr>
      </w:pPr>
    </w:p>
    <w:p w:rsidR="00A144D2" w:rsidRPr="00A144D2" w:rsidRDefault="00A144D2" w:rsidP="00A144D2">
      <w:pPr>
        <w:pStyle w:val="3"/>
        <w:spacing w:line="360" w:lineRule="auto"/>
        <w:rPr>
          <w:szCs w:val="28"/>
        </w:rPr>
      </w:pPr>
      <w:r w:rsidRPr="00A144D2">
        <w:rPr>
          <w:szCs w:val="28"/>
        </w:rPr>
        <w:t>Показание газоанализатора должно соответствовать действительной концентрации измеряемого компонента. Однако на результаты измерения большое влияние оказывают параметры состояния: прежде всего температура, давление, а также изменение концентрации сопутствующих компонентов. В некоторых случаях на показание газоанализатора влияет изменение расхода. Для многих анализаторов необходимо стабилизировать напряжение электрического питания и исключить влияние колебаний частоты сети.</w:t>
      </w:r>
    </w:p>
    <w:p w:rsidR="00A144D2" w:rsidRPr="00A144D2" w:rsidRDefault="00A144D2" w:rsidP="00A144D2">
      <w:pPr>
        <w:pStyle w:val="aa"/>
        <w:spacing w:after="0" w:line="360" w:lineRule="auto"/>
        <w:ind w:left="0" w:firstLine="709"/>
        <w:jc w:val="both"/>
        <w:rPr>
          <w:sz w:val="28"/>
          <w:szCs w:val="28"/>
        </w:rPr>
      </w:pPr>
      <w:r w:rsidRPr="00A144D2">
        <w:rPr>
          <w:sz w:val="28"/>
          <w:szCs w:val="28"/>
        </w:rPr>
        <w:t xml:space="preserve">Влияние температуры на показания анализатора обычно устраняется </w:t>
      </w:r>
      <w:proofErr w:type="spellStart"/>
      <w:r w:rsidRPr="00A144D2">
        <w:rPr>
          <w:sz w:val="28"/>
          <w:szCs w:val="28"/>
        </w:rPr>
        <w:t>термостатированием</w:t>
      </w:r>
      <w:proofErr w:type="spellEnd"/>
      <w:r w:rsidRPr="00A144D2">
        <w:rPr>
          <w:sz w:val="28"/>
          <w:szCs w:val="28"/>
        </w:rPr>
        <w:t xml:space="preserve"> или дифференциальным измерением. В некоторых случаях применяются специальные способы для устранения влияния колебаний температуры и давления на показания прибора.</w:t>
      </w:r>
    </w:p>
    <w:p w:rsidR="00A144D2" w:rsidRPr="00A144D2" w:rsidRDefault="00A144D2" w:rsidP="00A144D2">
      <w:pPr>
        <w:pStyle w:val="aa"/>
        <w:spacing w:after="0" w:line="360" w:lineRule="auto"/>
        <w:ind w:left="0" w:firstLine="709"/>
        <w:jc w:val="both"/>
        <w:rPr>
          <w:sz w:val="28"/>
          <w:szCs w:val="28"/>
        </w:rPr>
      </w:pPr>
      <w:r w:rsidRPr="00A144D2">
        <w:rPr>
          <w:sz w:val="28"/>
          <w:szCs w:val="28"/>
        </w:rPr>
        <w:t>Влияние температуры будет тем слабее, чем больше дополнительное сопротивление по сравнению с внутренним сопротивлением измерительной системы. Обычно газоанализаторы и измерительные приборы устанавливают в местах, наиболее защищенных от колебаний температуры. Если показания газоанализатора зависят от давления, то необходимо учитывать изменения барометрического давления, а в отдельных случаях и влияние высоты над уровнем моря. Например, при разнице высоты над уровнем моря по сравнению с местом, где газоанализатор был отградуирован, в 10 м атмосферное давление воздуха изменится примерно на 0,12 %, и на такое же значение может измениться показание газоанализатора. При изменении высоты над уровнем моря на 500 м ошибка составляет около 5 %.</w:t>
      </w:r>
    </w:p>
    <w:p w:rsidR="00A144D2" w:rsidRPr="00A144D2" w:rsidRDefault="00A144D2" w:rsidP="00A144D2">
      <w:pPr>
        <w:spacing w:line="360" w:lineRule="auto"/>
        <w:ind w:firstLine="709"/>
        <w:jc w:val="both"/>
        <w:rPr>
          <w:sz w:val="28"/>
          <w:szCs w:val="28"/>
        </w:rPr>
      </w:pPr>
      <w:r w:rsidRPr="00A144D2">
        <w:rPr>
          <w:sz w:val="28"/>
          <w:szCs w:val="28"/>
        </w:rPr>
        <w:t>Количество подаваемой на анализ смеси является также важным фактором, сказывающимся на точности анализатора. Выбором конструкций газоанализаторов удается исключить влияние расхода на показания. Особенно это касается газоанализаторов, работающих по принципу теплопроводности или теплоты реакции. Если применены так называемые диффузионные камеры, то влияние расхода будет минимальным. Наоборот, при использовании проточных камер необходимо обеспечить точное поддержание расхода.</w:t>
      </w:r>
    </w:p>
    <w:p w:rsidR="00A144D2" w:rsidRPr="00A144D2" w:rsidRDefault="00A144D2" w:rsidP="00A144D2">
      <w:pPr>
        <w:pStyle w:val="aa"/>
        <w:spacing w:after="0" w:line="360" w:lineRule="auto"/>
        <w:ind w:left="0" w:firstLine="709"/>
        <w:jc w:val="both"/>
        <w:rPr>
          <w:spacing w:val="-6"/>
          <w:sz w:val="28"/>
          <w:szCs w:val="28"/>
        </w:rPr>
      </w:pPr>
      <w:r w:rsidRPr="00A144D2">
        <w:rPr>
          <w:spacing w:val="-6"/>
          <w:sz w:val="28"/>
          <w:szCs w:val="28"/>
        </w:rPr>
        <w:lastRenderedPageBreak/>
        <w:t xml:space="preserve">Газоанализаторы предназначены для измерения величин, которые изменяются во времени. Между отбором пробы и достижением конечного (установившегося) значения всегда проходит время, которое нежелательно при использовании анализаторов в схемах автоматического регулирования, поскольку оно ухудшает устойчивость регулирования при сигнализации о наличии горючих паров или газов в производственных помещениях и на открытых площадках. В общее время запаздываниям анализатора входит транспортное запаздывание и время запаздывания показаний анализатора </w:t>
      </w:r>
      <w:r w:rsidRPr="00A144D2">
        <w:rPr>
          <w:spacing w:val="-6"/>
          <w:sz w:val="28"/>
          <w:szCs w:val="28"/>
        </w:rPr>
        <w:sym w:font="Symbol" w:char="F05B"/>
      </w:r>
      <w:r w:rsidRPr="00A144D2">
        <w:rPr>
          <w:spacing w:val="-6"/>
          <w:sz w:val="28"/>
          <w:szCs w:val="28"/>
        </w:rPr>
        <w:t>11</w:t>
      </w:r>
      <w:r w:rsidRPr="00A144D2">
        <w:rPr>
          <w:spacing w:val="-6"/>
          <w:sz w:val="28"/>
          <w:szCs w:val="28"/>
        </w:rPr>
        <w:sym w:font="Symbol" w:char="F05D"/>
      </w:r>
      <w:r w:rsidRPr="00A144D2">
        <w:rPr>
          <w:spacing w:val="-6"/>
          <w:sz w:val="28"/>
          <w:szCs w:val="28"/>
        </w:rPr>
        <w:t>:</w:t>
      </w:r>
    </w:p>
    <w:p w:rsidR="00A144D2" w:rsidRPr="00A144D2" w:rsidRDefault="00A144D2" w:rsidP="00A144D2">
      <w:pPr>
        <w:spacing w:line="360" w:lineRule="auto"/>
        <w:ind w:firstLine="2552"/>
        <w:jc w:val="both"/>
        <w:rPr>
          <w:sz w:val="28"/>
          <w:szCs w:val="28"/>
        </w:rPr>
      </w:pPr>
      <w:r w:rsidRPr="00A144D2">
        <w:rPr>
          <w:sz w:val="28"/>
          <w:szCs w:val="28"/>
        </w:rPr>
        <w:sym w:font="Symbol" w:char="F074"/>
      </w:r>
      <w:proofErr w:type="spellStart"/>
      <w:r w:rsidRPr="00A144D2">
        <w:rPr>
          <w:sz w:val="28"/>
          <w:szCs w:val="28"/>
          <w:vertAlign w:val="subscript"/>
        </w:rPr>
        <w:t>зап</w:t>
      </w:r>
      <w:proofErr w:type="spellEnd"/>
      <w:r w:rsidRPr="00A144D2">
        <w:rPr>
          <w:sz w:val="28"/>
          <w:szCs w:val="28"/>
        </w:rPr>
        <w:t xml:space="preserve"> = </w:t>
      </w:r>
      <w:r w:rsidRPr="00A144D2">
        <w:rPr>
          <w:sz w:val="28"/>
          <w:szCs w:val="28"/>
        </w:rPr>
        <w:sym w:font="Symbol" w:char="F074"/>
      </w:r>
      <w:proofErr w:type="spellStart"/>
      <w:proofErr w:type="gramStart"/>
      <w:r w:rsidRPr="00A144D2">
        <w:rPr>
          <w:sz w:val="28"/>
          <w:szCs w:val="28"/>
          <w:vertAlign w:val="subscript"/>
        </w:rPr>
        <w:t>тр</w:t>
      </w:r>
      <w:proofErr w:type="spellEnd"/>
      <w:proofErr w:type="gramEnd"/>
      <w:r w:rsidRPr="00A144D2">
        <w:rPr>
          <w:sz w:val="28"/>
          <w:szCs w:val="28"/>
        </w:rPr>
        <w:t xml:space="preserve"> + </w:t>
      </w:r>
      <w:r w:rsidRPr="00A144D2">
        <w:rPr>
          <w:sz w:val="28"/>
          <w:szCs w:val="28"/>
        </w:rPr>
        <w:sym w:font="Symbol" w:char="F074"/>
      </w:r>
      <w:proofErr w:type="spellStart"/>
      <w:r w:rsidRPr="00A144D2">
        <w:rPr>
          <w:sz w:val="28"/>
          <w:szCs w:val="28"/>
          <w:vertAlign w:val="subscript"/>
        </w:rPr>
        <w:t>зап.газ</w:t>
      </w:r>
      <w:proofErr w:type="spellEnd"/>
      <w:r>
        <w:rPr>
          <w:sz w:val="28"/>
          <w:szCs w:val="28"/>
        </w:rPr>
        <w:t>,</w:t>
      </w:r>
      <w:r>
        <w:rPr>
          <w:sz w:val="28"/>
          <w:szCs w:val="28"/>
        </w:rPr>
        <w:tab/>
      </w:r>
      <w:r>
        <w:rPr>
          <w:sz w:val="28"/>
          <w:szCs w:val="28"/>
        </w:rPr>
        <w:tab/>
      </w:r>
      <w:r>
        <w:rPr>
          <w:sz w:val="28"/>
          <w:szCs w:val="28"/>
        </w:rPr>
        <w:tab/>
      </w:r>
      <w:r>
        <w:rPr>
          <w:sz w:val="28"/>
          <w:szCs w:val="28"/>
        </w:rPr>
        <w:tab/>
      </w:r>
      <w:r w:rsidRPr="00A144D2">
        <w:rPr>
          <w:sz w:val="28"/>
          <w:szCs w:val="28"/>
        </w:rPr>
        <w:t>(4.12)</w:t>
      </w:r>
    </w:p>
    <w:p w:rsidR="00A144D2" w:rsidRPr="00A144D2" w:rsidRDefault="00A144D2" w:rsidP="00A144D2">
      <w:pPr>
        <w:spacing w:line="360" w:lineRule="auto"/>
        <w:ind w:firstLine="709"/>
        <w:jc w:val="both"/>
        <w:rPr>
          <w:sz w:val="28"/>
          <w:szCs w:val="28"/>
        </w:rPr>
      </w:pPr>
      <w:r w:rsidRPr="00A144D2">
        <w:rPr>
          <w:sz w:val="28"/>
          <w:szCs w:val="28"/>
        </w:rPr>
        <w:t xml:space="preserve">где </w:t>
      </w:r>
      <w:r w:rsidRPr="00A144D2">
        <w:rPr>
          <w:sz w:val="28"/>
          <w:szCs w:val="28"/>
        </w:rPr>
        <w:sym w:font="Symbol" w:char="F074"/>
      </w:r>
      <w:proofErr w:type="spellStart"/>
      <w:r w:rsidRPr="00A144D2">
        <w:rPr>
          <w:sz w:val="28"/>
          <w:szCs w:val="28"/>
          <w:vertAlign w:val="subscript"/>
        </w:rPr>
        <w:t>зап</w:t>
      </w:r>
      <w:proofErr w:type="spellEnd"/>
      <w:r w:rsidRPr="00A144D2">
        <w:rPr>
          <w:sz w:val="28"/>
          <w:szCs w:val="28"/>
          <w:vertAlign w:val="subscript"/>
        </w:rPr>
        <w:t xml:space="preserve"> </w:t>
      </w:r>
      <w:r w:rsidRPr="00A144D2">
        <w:rPr>
          <w:sz w:val="28"/>
          <w:szCs w:val="28"/>
        </w:rPr>
        <w:t xml:space="preserve">– общее время запаздывания; </w:t>
      </w:r>
      <w:r w:rsidRPr="00A144D2">
        <w:rPr>
          <w:sz w:val="28"/>
          <w:szCs w:val="28"/>
        </w:rPr>
        <w:sym w:font="Symbol" w:char="F074"/>
      </w:r>
      <w:proofErr w:type="spellStart"/>
      <w:proofErr w:type="gramStart"/>
      <w:r w:rsidRPr="00A144D2">
        <w:rPr>
          <w:sz w:val="28"/>
          <w:szCs w:val="28"/>
          <w:vertAlign w:val="subscript"/>
        </w:rPr>
        <w:t>тр</w:t>
      </w:r>
      <w:proofErr w:type="spellEnd"/>
      <w:proofErr w:type="gramEnd"/>
      <w:r w:rsidRPr="00A144D2">
        <w:rPr>
          <w:sz w:val="28"/>
          <w:szCs w:val="28"/>
          <w:vertAlign w:val="subscript"/>
        </w:rPr>
        <w:t xml:space="preserve"> </w:t>
      </w:r>
      <w:r w:rsidRPr="00A144D2">
        <w:rPr>
          <w:sz w:val="28"/>
          <w:szCs w:val="28"/>
        </w:rPr>
        <w:t xml:space="preserve">– транспортное запаздывание; </w:t>
      </w:r>
      <w:r w:rsidRPr="00A144D2">
        <w:rPr>
          <w:sz w:val="28"/>
          <w:szCs w:val="28"/>
        </w:rPr>
        <w:sym w:font="Symbol" w:char="F074"/>
      </w:r>
      <w:proofErr w:type="spellStart"/>
      <w:r w:rsidRPr="00A144D2">
        <w:rPr>
          <w:sz w:val="28"/>
          <w:szCs w:val="28"/>
          <w:vertAlign w:val="subscript"/>
        </w:rPr>
        <w:t>зап.газ</w:t>
      </w:r>
      <w:proofErr w:type="spellEnd"/>
      <w:r w:rsidRPr="00A144D2">
        <w:rPr>
          <w:sz w:val="28"/>
          <w:szCs w:val="28"/>
          <w:vertAlign w:val="subscript"/>
        </w:rPr>
        <w:t xml:space="preserve"> </w:t>
      </w:r>
      <w:r w:rsidRPr="00A144D2">
        <w:rPr>
          <w:sz w:val="28"/>
          <w:szCs w:val="28"/>
        </w:rPr>
        <w:t>– время запаздывания газоанализатора.</w:t>
      </w:r>
    </w:p>
    <w:p w:rsidR="00A144D2" w:rsidRPr="00A144D2" w:rsidRDefault="00A144D2" w:rsidP="00A144D2">
      <w:pPr>
        <w:spacing w:line="360" w:lineRule="auto"/>
        <w:ind w:firstLine="709"/>
        <w:jc w:val="both"/>
        <w:rPr>
          <w:sz w:val="28"/>
          <w:szCs w:val="28"/>
        </w:rPr>
      </w:pPr>
      <w:r w:rsidRPr="00A144D2">
        <w:rPr>
          <w:sz w:val="28"/>
          <w:szCs w:val="28"/>
        </w:rPr>
        <w:t xml:space="preserve">Транспортное запаздывание – это время, необходимое для транспортирования анализируемой смеси от места отбора пробы до входа в корпус газоанализатора. </w:t>
      </w:r>
    </w:p>
    <w:p w:rsidR="00A144D2" w:rsidRPr="00A144D2" w:rsidRDefault="00A144D2" w:rsidP="00A144D2">
      <w:pPr>
        <w:spacing w:line="360" w:lineRule="auto"/>
        <w:ind w:firstLine="709"/>
        <w:jc w:val="both"/>
        <w:rPr>
          <w:sz w:val="28"/>
          <w:szCs w:val="28"/>
        </w:rPr>
      </w:pPr>
      <w:r w:rsidRPr="00A144D2">
        <w:rPr>
          <w:sz w:val="28"/>
          <w:szCs w:val="28"/>
        </w:rPr>
        <w:t xml:space="preserve">Транспортное запаздывание </w:t>
      </w:r>
      <w:r w:rsidRPr="00A144D2">
        <w:rPr>
          <w:sz w:val="28"/>
          <w:szCs w:val="28"/>
        </w:rPr>
        <w:sym w:font="Symbol" w:char="F074"/>
      </w:r>
      <w:proofErr w:type="spellStart"/>
      <w:proofErr w:type="gramStart"/>
      <w:r w:rsidRPr="00A144D2">
        <w:rPr>
          <w:sz w:val="28"/>
          <w:szCs w:val="28"/>
          <w:vertAlign w:val="subscript"/>
        </w:rPr>
        <w:t>тр</w:t>
      </w:r>
      <w:proofErr w:type="spellEnd"/>
      <w:proofErr w:type="gramEnd"/>
      <w:r w:rsidRPr="00A144D2">
        <w:rPr>
          <w:sz w:val="28"/>
          <w:szCs w:val="28"/>
          <w:vertAlign w:val="subscript"/>
        </w:rPr>
        <w:t xml:space="preserve"> </w:t>
      </w:r>
      <w:r w:rsidRPr="00A144D2">
        <w:rPr>
          <w:sz w:val="28"/>
          <w:szCs w:val="28"/>
        </w:rPr>
        <w:t>определяется по формуле</w:t>
      </w:r>
    </w:p>
    <w:p w:rsidR="00A144D2" w:rsidRPr="00A144D2" w:rsidRDefault="00A144D2" w:rsidP="00A144D2">
      <w:pPr>
        <w:spacing w:line="360" w:lineRule="auto"/>
        <w:ind w:firstLine="2552"/>
        <w:jc w:val="both"/>
        <w:rPr>
          <w:sz w:val="28"/>
          <w:szCs w:val="28"/>
        </w:rPr>
      </w:pPr>
      <w:r w:rsidRPr="00A144D2">
        <w:rPr>
          <w:position w:val="-28"/>
          <w:sz w:val="28"/>
          <w:szCs w:val="28"/>
        </w:rPr>
        <w:object w:dxaOrig="1020" w:dyaOrig="660">
          <v:shape id="_x0000_i1028" type="#_x0000_t75" style="width:51pt;height:33pt" o:ole="">
            <v:imagedata r:id="rId14" o:title=""/>
          </v:shape>
          <o:OLEObject Type="Embed" ProgID="Equation.3" ShapeID="_x0000_i1028" DrawAspect="Content" ObjectID="_1458919560" r:id="rId15"/>
        </w:objec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sidRPr="00A144D2">
        <w:rPr>
          <w:sz w:val="28"/>
          <w:szCs w:val="28"/>
        </w:rPr>
        <w:t>(4.13)</w:t>
      </w:r>
    </w:p>
    <w:p w:rsidR="00A144D2" w:rsidRPr="00A144D2" w:rsidRDefault="00A144D2" w:rsidP="00A144D2">
      <w:pPr>
        <w:spacing w:line="360" w:lineRule="auto"/>
        <w:ind w:firstLine="709"/>
        <w:jc w:val="both"/>
        <w:rPr>
          <w:spacing w:val="-4"/>
          <w:sz w:val="28"/>
          <w:szCs w:val="28"/>
        </w:rPr>
      </w:pPr>
      <w:r w:rsidRPr="00A144D2">
        <w:rPr>
          <w:spacing w:val="-4"/>
          <w:sz w:val="28"/>
          <w:szCs w:val="28"/>
        </w:rPr>
        <w:t xml:space="preserve">где </w:t>
      </w:r>
      <w:r w:rsidRPr="00A144D2">
        <w:rPr>
          <w:i/>
          <w:spacing w:val="-4"/>
          <w:sz w:val="28"/>
          <w:szCs w:val="28"/>
          <w:lang w:val="en-US"/>
        </w:rPr>
        <w:t>l</w:t>
      </w:r>
      <w:r w:rsidRPr="00A144D2">
        <w:rPr>
          <w:spacing w:val="-4"/>
          <w:sz w:val="28"/>
          <w:szCs w:val="28"/>
        </w:rPr>
        <w:t xml:space="preserve"> – длина подводящего трубопровода, м; </w:t>
      </w:r>
      <w:r w:rsidRPr="00A144D2">
        <w:rPr>
          <w:i/>
          <w:spacing w:val="-4"/>
          <w:sz w:val="28"/>
          <w:szCs w:val="28"/>
          <w:lang w:val="en-US"/>
        </w:rPr>
        <w:t>p</w:t>
      </w:r>
      <w:r w:rsidRPr="00A144D2">
        <w:rPr>
          <w:i/>
          <w:spacing w:val="-4"/>
          <w:sz w:val="28"/>
          <w:szCs w:val="28"/>
        </w:rPr>
        <w:t xml:space="preserve"> – </w:t>
      </w:r>
      <w:r w:rsidRPr="00A144D2">
        <w:rPr>
          <w:spacing w:val="-4"/>
          <w:sz w:val="28"/>
          <w:szCs w:val="28"/>
        </w:rPr>
        <w:t xml:space="preserve">давление в трубопроводе, Па; </w:t>
      </w:r>
      <w:r w:rsidRPr="00A144D2">
        <w:rPr>
          <w:i/>
          <w:spacing w:val="-4"/>
          <w:sz w:val="28"/>
          <w:szCs w:val="28"/>
          <w:lang w:val="en-US"/>
        </w:rPr>
        <w:t>S</w:t>
      </w:r>
      <w:r w:rsidRPr="00A144D2">
        <w:rPr>
          <w:i/>
          <w:spacing w:val="-4"/>
          <w:sz w:val="28"/>
          <w:szCs w:val="28"/>
        </w:rPr>
        <w:t xml:space="preserve"> </w:t>
      </w:r>
      <w:r w:rsidRPr="00A144D2">
        <w:rPr>
          <w:spacing w:val="-4"/>
          <w:sz w:val="28"/>
          <w:szCs w:val="28"/>
        </w:rPr>
        <w:t>– площадь сечения трубопровода, м</w:t>
      </w:r>
      <w:proofErr w:type="gramStart"/>
      <w:r w:rsidRPr="00A144D2">
        <w:rPr>
          <w:spacing w:val="-4"/>
          <w:sz w:val="28"/>
          <w:szCs w:val="28"/>
          <w:vertAlign w:val="superscript"/>
        </w:rPr>
        <w:t>2</w:t>
      </w:r>
      <w:proofErr w:type="gramEnd"/>
      <w:r w:rsidRPr="00A144D2">
        <w:rPr>
          <w:spacing w:val="-4"/>
          <w:sz w:val="28"/>
          <w:szCs w:val="28"/>
        </w:rPr>
        <w:t xml:space="preserve">; </w:t>
      </w:r>
      <w:r w:rsidRPr="00A144D2">
        <w:rPr>
          <w:i/>
          <w:spacing w:val="-4"/>
          <w:sz w:val="28"/>
          <w:szCs w:val="28"/>
          <w:lang w:val="en-US"/>
        </w:rPr>
        <w:t>Q</w:t>
      </w:r>
      <w:r w:rsidRPr="00A144D2">
        <w:rPr>
          <w:i/>
          <w:spacing w:val="-4"/>
          <w:sz w:val="28"/>
          <w:szCs w:val="28"/>
        </w:rPr>
        <w:t xml:space="preserve"> </w:t>
      </w:r>
      <w:r w:rsidRPr="00A144D2">
        <w:rPr>
          <w:spacing w:val="-4"/>
          <w:sz w:val="28"/>
          <w:szCs w:val="28"/>
        </w:rPr>
        <w:t>– расход пробы, л/с.</w:t>
      </w:r>
    </w:p>
    <w:p w:rsidR="00A144D2" w:rsidRPr="00A144D2" w:rsidRDefault="00A144D2" w:rsidP="00A144D2">
      <w:pPr>
        <w:spacing w:line="360" w:lineRule="auto"/>
        <w:ind w:firstLine="709"/>
        <w:jc w:val="both"/>
        <w:rPr>
          <w:sz w:val="28"/>
          <w:szCs w:val="28"/>
        </w:rPr>
      </w:pPr>
      <w:r w:rsidRPr="00A144D2">
        <w:rPr>
          <w:sz w:val="28"/>
          <w:szCs w:val="28"/>
        </w:rPr>
        <w:t>В общее запаздывание входит и запаздывание показаний газоанализаторов. Каждый газоанализатор обладает определенным запаздыванием показаний, которое зависит от принципа его действия и от его конструкции.</w:t>
      </w:r>
    </w:p>
    <w:p w:rsidR="00A144D2" w:rsidRPr="00A144D2" w:rsidRDefault="00A144D2" w:rsidP="00A144D2">
      <w:pPr>
        <w:spacing w:line="360" w:lineRule="auto"/>
        <w:ind w:firstLine="709"/>
        <w:jc w:val="both"/>
        <w:rPr>
          <w:sz w:val="28"/>
          <w:szCs w:val="28"/>
        </w:rPr>
      </w:pPr>
      <w:r w:rsidRPr="00A144D2">
        <w:rPr>
          <w:sz w:val="28"/>
          <w:szCs w:val="28"/>
        </w:rPr>
        <w:t xml:space="preserve">Газоанализатор можно представить в виде </w:t>
      </w:r>
      <w:proofErr w:type="spellStart"/>
      <w:r w:rsidRPr="00A144D2">
        <w:rPr>
          <w:sz w:val="28"/>
          <w:szCs w:val="28"/>
        </w:rPr>
        <w:t>многоемкостного</w:t>
      </w:r>
      <w:proofErr w:type="spellEnd"/>
      <w:r w:rsidRPr="00A144D2">
        <w:rPr>
          <w:sz w:val="28"/>
          <w:szCs w:val="28"/>
        </w:rPr>
        <w:t xml:space="preserve"> звена, образованного последовательно соединенными емкостями и сопротивлениями. Динамические свойства такого звена можно с достаточной точностью выразить линейным дифференциальным уравнением с постоянными коэффициентами. Для звена с </w:t>
      </w:r>
      <w:r w:rsidRPr="00A144D2">
        <w:rPr>
          <w:i/>
          <w:sz w:val="28"/>
          <w:szCs w:val="28"/>
          <w:lang w:val="en-US"/>
        </w:rPr>
        <w:t>n</w:t>
      </w:r>
      <w:r w:rsidRPr="00A144D2">
        <w:rPr>
          <w:sz w:val="28"/>
          <w:szCs w:val="28"/>
        </w:rPr>
        <w:t xml:space="preserve"> емкостями, т.е. для системы </w:t>
      </w:r>
      <w:r w:rsidRPr="00A144D2">
        <w:rPr>
          <w:i/>
          <w:sz w:val="28"/>
          <w:szCs w:val="28"/>
          <w:lang w:val="en-US"/>
        </w:rPr>
        <w:t>n</w:t>
      </w:r>
      <w:r w:rsidRPr="00A144D2">
        <w:rPr>
          <w:sz w:val="28"/>
          <w:szCs w:val="28"/>
        </w:rPr>
        <w:t>–</w:t>
      </w:r>
      <w:proofErr w:type="spellStart"/>
      <w:r w:rsidRPr="00A144D2">
        <w:rPr>
          <w:sz w:val="28"/>
          <w:szCs w:val="28"/>
        </w:rPr>
        <w:t>го</w:t>
      </w:r>
      <w:proofErr w:type="spellEnd"/>
      <w:r w:rsidRPr="00A144D2">
        <w:rPr>
          <w:sz w:val="28"/>
          <w:szCs w:val="28"/>
        </w:rPr>
        <w:t xml:space="preserve"> порядка можно написать следующее дифференциальное уравнение:</w:t>
      </w:r>
    </w:p>
    <w:p w:rsidR="00A144D2" w:rsidRPr="00A144D2" w:rsidRDefault="00A144D2" w:rsidP="00A144D2">
      <w:pPr>
        <w:spacing w:line="360" w:lineRule="auto"/>
        <w:ind w:firstLine="2552"/>
        <w:jc w:val="both"/>
        <w:rPr>
          <w:sz w:val="28"/>
          <w:szCs w:val="28"/>
          <w:lang w:val="en-US"/>
        </w:rPr>
      </w:pPr>
      <w:proofErr w:type="gramStart"/>
      <w:r w:rsidRPr="00A144D2">
        <w:rPr>
          <w:i/>
          <w:sz w:val="28"/>
          <w:szCs w:val="28"/>
          <w:lang w:val="en-US"/>
        </w:rPr>
        <w:t>a</w:t>
      </w:r>
      <w:r w:rsidRPr="00A144D2">
        <w:rPr>
          <w:i/>
          <w:sz w:val="28"/>
          <w:szCs w:val="28"/>
          <w:vertAlign w:val="subscript"/>
          <w:lang w:val="en-US"/>
        </w:rPr>
        <w:t>n</w:t>
      </w:r>
      <w:r w:rsidRPr="00A144D2">
        <w:rPr>
          <w:i/>
          <w:sz w:val="28"/>
          <w:szCs w:val="28"/>
          <w:lang w:val="en-US"/>
        </w:rPr>
        <w:t>y</w:t>
      </w:r>
      <w:r w:rsidRPr="00A144D2">
        <w:rPr>
          <w:i/>
          <w:sz w:val="28"/>
          <w:szCs w:val="28"/>
          <w:vertAlign w:val="superscript"/>
          <w:lang w:val="en-US"/>
        </w:rPr>
        <w:t>n</w:t>
      </w:r>
      <w:r w:rsidRPr="00A144D2">
        <w:rPr>
          <w:i/>
          <w:sz w:val="28"/>
          <w:szCs w:val="28"/>
          <w:lang w:val="en-US"/>
        </w:rPr>
        <w:t>+</w:t>
      </w:r>
      <w:proofErr w:type="gramEnd"/>
      <w:r w:rsidRPr="00A144D2">
        <w:rPr>
          <w:i/>
          <w:sz w:val="28"/>
          <w:szCs w:val="28"/>
          <w:lang w:val="en-US"/>
        </w:rPr>
        <w:t>a</w:t>
      </w:r>
      <w:r w:rsidRPr="00A144D2">
        <w:rPr>
          <w:i/>
          <w:sz w:val="28"/>
          <w:szCs w:val="28"/>
          <w:vertAlign w:val="subscript"/>
          <w:lang w:val="en-US"/>
        </w:rPr>
        <w:t>n-</w:t>
      </w:r>
      <w:r w:rsidRPr="00A144D2">
        <w:rPr>
          <w:sz w:val="28"/>
          <w:szCs w:val="28"/>
          <w:vertAlign w:val="subscript"/>
          <w:lang w:val="en-US"/>
        </w:rPr>
        <w:t>1</w:t>
      </w:r>
      <w:r w:rsidRPr="00A144D2">
        <w:rPr>
          <w:i/>
          <w:sz w:val="28"/>
          <w:szCs w:val="28"/>
          <w:lang w:val="en-US"/>
        </w:rPr>
        <w:t>y</w:t>
      </w:r>
      <w:r w:rsidRPr="00A144D2">
        <w:rPr>
          <w:i/>
          <w:sz w:val="28"/>
          <w:szCs w:val="28"/>
          <w:vertAlign w:val="superscript"/>
          <w:lang w:val="en-US"/>
        </w:rPr>
        <w:t>n-</w:t>
      </w:r>
      <w:r w:rsidRPr="00A144D2">
        <w:rPr>
          <w:sz w:val="28"/>
          <w:szCs w:val="28"/>
          <w:vertAlign w:val="superscript"/>
          <w:lang w:val="en-US"/>
        </w:rPr>
        <w:t>1</w:t>
      </w:r>
      <w:r w:rsidRPr="00A144D2">
        <w:rPr>
          <w:i/>
          <w:sz w:val="28"/>
          <w:szCs w:val="28"/>
          <w:lang w:val="en-US"/>
        </w:rPr>
        <w:t>+…+a</w:t>
      </w:r>
      <w:r w:rsidRPr="00A144D2">
        <w:rPr>
          <w:sz w:val="28"/>
          <w:szCs w:val="28"/>
          <w:vertAlign w:val="subscript"/>
          <w:lang w:val="en-US"/>
        </w:rPr>
        <w:t>1</w:t>
      </w:r>
      <w:r w:rsidRPr="00A144D2">
        <w:rPr>
          <w:i/>
          <w:sz w:val="28"/>
          <w:szCs w:val="28"/>
          <w:lang w:val="en-US"/>
        </w:rPr>
        <w:t>y</w:t>
      </w:r>
      <w:r w:rsidRPr="00A144D2">
        <w:rPr>
          <w:sz w:val="28"/>
          <w:szCs w:val="28"/>
          <w:vertAlign w:val="superscript"/>
          <w:lang w:val="en-US"/>
        </w:rPr>
        <w:t>1</w:t>
      </w:r>
      <w:r w:rsidRPr="00A144D2">
        <w:rPr>
          <w:i/>
          <w:sz w:val="28"/>
          <w:szCs w:val="28"/>
          <w:lang w:val="en-US"/>
        </w:rPr>
        <w:t>+a</w:t>
      </w:r>
      <w:r w:rsidRPr="00A144D2">
        <w:rPr>
          <w:sz w:val="28"/>
          <w:szCs w:val="28"/>
          <w:vertAlign w:val="subscript"/>
          <w:lang w:val="en-US"/>
        </w:rPr>
        <w:t>0</w:t>
      </w:r>
      <w:r w:rsidRPr="00A144D2">
        <w:rPr>
          <w:i/>
          <w:sz w:val="28"/>
          <w:szCs w:val="28"/>
          <w:lang w:val="en-US"/>
        </w:rPr>
        <w:t>y</w:t>
      </w:r>
      <w:r w:rsidRPr="00A144D2">
        <w:rPr>
          <w:sz w:val="28"/>
          <w:szCs w:val="28"/>
          <w:vertAlign w:val="superscript"/>
          <w:lang w:val="en-US"/>
        </w:rPr>
        <w:t>0</w:t>
      </w:r>
      <w:r w:rsidRPr="00A144D2">
        <w:rPr>
          <w:i/>
          <w:sz w:val="28"/>
          <w:szCs w:val="28"/>
          <w:lang w:val="en-US"/>
        </w:rPr>
        <w:t xml:space="preserve"> = x,</w:t>
      </w:r>
      <w:r w:rsidRPr="00A144D2">
        <w:rPr>
          <w:sz w:val="28"/>
          <w:szCs w:val="28"/>
          <w:lang w:val="en-US"/>
        </w:rPr>
        <w:tab/>
      </w:r>
      <w:r w:rsidRPr="00A144D2">
        <w:rPr>
          <w:sz w:val="28"/>
          <w:szCs w:val="28"/>
          <w:lang w:val="en-US"/>
        </w:rPr>
        <w:tab/>
        <w:t>(4.14)</w:t>
      </w:r>
    </w:p>
    <w:p w:rsidR="00A144D2" w:rsidRPr="00A144D2" w:rsidRDefault="00A144D2" w:rsidP="00A144D2">
      <w:pPr>
        <w:spacing w:line="360" w:lineRule="auto"/>
        <w:ind w:firstLine="709"/>
        <w:jc w:val="both"/>
        <w:rPr>
          <w:sz w:val="28"/>
          <w:szCs w:val="28"/>
        </w:rPr>
      </w:pPr>
      <w:r w:rsidRPr="00A144D2">
        <w:rPr>
          <w:sz w:val="28"/>
          <w:szCs w:val="28"/>
        </w:rPr>
        <w:lastRenderedPageBreak/>
        <w:t xml:space="preserve">где </w:t>
      </w:r>
      <w:r w:rsidRPr="00A144D2">
        <w:rPr>
          <w:i/>
          <w:sz w:val="28"/>
          <w:szCs w:val="28"/>
        </w:rPr>
        <w:t xml:space="preserve">у </w:t>
      </w:r>
      <w:r w:rsidRPr="00A144D2">
        <w:rPr>
          <w:sz w:val="28"/>
          <w:szCs w:val="28"/>
        </w:rPr>
        <w:t xml:space="preserve">– выходная величина (показание анализатора); </w:t>
      </w:r>
      <w:r w:rsidRPr="00A144D2">
        <w:rPr>
          <w:i/>
          <w:sz w:val="28"/>
          <w:szCs w:val="28"/>
        </w:rPr>
        <w:t xml:space="preserve">х </w:t>
      </w:r>
      <w:r w:rsidRPr="00A144D2">
        <w:rPr>
          <w:sz w:val="28"/>
          <w:szCs w:val="28"/>
        </w:rPr>
        <w:t xml:space="preserve">– входная величина (например, у анализатора </w:t>
      </w:r>
      <w:r w:rsidRPr="00A144D2">
        <w:rPr>
          <w:sz w:val="28"/>
          <w:szCs w:val="28"/>
        </w:rPr>
        <w:sym w:font="Symbol" w:char="F02D"/>
      </w:r>
      <w:r w:rsidRPr="00A144D2">
        <w:rPr>
          <w:sz w:val="28"/>
          <w:szCs w:val="28"/>
        </w:rPr>
        <w:t xml:space="preserve"> это концентрация); </w:t>
      </w:r>
      <w:r w:rsidRPr="00A144D2">
        <w:rPr>
          <w:i/>
          <w:sz w:val="28"/>
          <w:szCs w:val="28"/>
          <w:lang w:val="en-US"/>
        </w:rPr>
        <w:t>a</w:t>
      </w:r>
      <w:r w:rsidRPr="00A144D2">
        <w:rPr>
          <w:i/>
          <w:sz w:val="28"/>
          <w:szCs w:val="28"/>
          <w:vertAlign w:val="subscript"/>
          <w:lang w:val="en-US"/>
        </w:rPr>
        <w:t>n</w:t>
      </w:r>
      <w:r w:rsidRPr="00A144D2">
        <w:rPr>
          <w:sz w:val="28"/>
          <w:szCs w:val="28"/>
        </w:rPr>
        <w:t xml:space="preserve">, </w:t>
      </w:r>
      <w:r w:rsidRPr="00A144D2">
        <w:rPr>
          <w:i/>
          <w:sz w:val="28"/>
          <w:szCs w:val="28"/>
          <w:lang w:val="en-US"/>
        </w:rPr>
        <w:t>a</w:t>
      </w:r>
      <w:r w:rsidRPr="00A144D2">
        <w:rPr>
          <w:i/>
          <w:sz w:val="28"/>
          <w:szCs w:val="28"/>
          <w:vertAlign w:val="subscript"/>
          <w:lang w:val="en-US"/>
        </w:rPr>
        <w:t>n</w:t>
      </w:r>
      <w:r w:rsidRPr="00A144D2">
        <w:rPr>
          <w:sz w:val="28"/>
          <w:szCs w:val="28"/>
          <w:vertAlign w:val="subscript"/>
        </w:rPr>
        <w:t>-1</w:t>
      </w:r>
      <w:r w:rsidRPr="00A144D2">
        <w:rPr>
          <w:sz w:val="28"/>
          <w:szCs w:val="28"/>
        </w:rPr>
        <w:t xml:space="preserve">, </w:t>
      </w:r>
      <w:r w:rsidRPr="00A144D2">
        <w:rPr>
          <w:i/>
          <w:sz w:val="28"/>
          <w:szCs w:val="28"/>
          <w:lang w:val="en-US"/>
        </w:rPr>
        <w:t>a</w:t>
      </w:r>
      <w:r w:rsidRPr="00A144D2">
        <w:rPr>
          <w:sz w:val="28"/>
          <w:szCs w:val="28"/>
          <w:vertAlign w:val="subscript"/>
        </w:rPr>
        <w:t>1</w:t>
      </w:r>
      <w:r w:rsidRPr="00A144D2">
        <w:rPr>
          <w:sz w:val="28"/>
          <w:szCs w:val="28"/>
        </w:rPr>
        <w:t xml:space="preserve">, </w:t>
      </w:r>
      <w:r w:rsidRPr="00A144D2">
        <w:rPr>
          <w:i/>
          <w:sz w:val="28"/>
          <w:szCs w:val="28"/>
          <w:lang w:val="en-US"/>
        </w:rPr>
        <w:t>a</w:t>
      </w:r>
      <w:r w:rsidRPr="00A144D2">
        <w:rPr>
          <w:sz w:val="28"/>
          <w:szCs w:val="28"/>
          <w:vertAlign w:val="subscript"/>
        </w:rPr>
        <w:t xml:space="preserve">0 </w:t>
      </w:r>
      <w:r w:rsidRPr="00A144D2">
        <w:rPr>
          <w:sz w:val="28"/>
          <w:szCs w:val="28"/>
        </w:rPr>
        <w:t xml:space="preserve">– постоянные коэффициенты; </w:t>
      </w:r>
      <w:proofErr w:type="spellStart"/>
      <w:r w:rsidRPr="00A144D2">
        <w:rPr>
          <w:i/>
          <w:sz w:val="28"/>
          <w:szCs w:val="28"/>
          <w:lang w:val="en-US"/>
        </w:rPr>
        <w:t>y</w:t>
      </w:r>
      <w:r w:rsidRPr="00A144D2">
        <w:rPr>
          <w:i/>
          <w:sz w:val="28"/>
          <w:szCs w:val="28"/>
          <w:vertAlign w:val="superscript"/>
          <w:lang w:val="en-US"/>
        </w:rPr>
        <w:t>n</w:t>
      </w:r>
      <w:proofErr w:type="spellEnd"/>
      <w:r w:rsidRPr="00A144D2">
        <w:rPr>
          <w:i/>
          <w:sz w:val="28"/>
          <w:szCs w:val="28"/>
        </w:rPr>
        <w:t xml:space="preserve">, </w:t>
      </w:r>
      <w:proofErr w:type="spellStart"/>
      <w:r w:rsidRPr="00A144D2">
        <w:rPr>
          <w:i/>
          <w:sz w:val="28"/>
          <w:szCs w:val="28"/>
          <w:lang w:val="en-US"/>
        </w:rPr>
        <w:t>y</w:t>
      </w:r>
      <w:r w:rsidRPr="00A144D2">
        <w:rPr>
          <w:i/>
          <w:sz w:val="28"/>
          <w:szCs w:val="28"/>
          <w:vertAlign w:val="superscript"/>
          <w:lang w:val="en-US"/>
        </w:rPr>
        <w:t>n</w:t>
      </w:r>
      <w:proofErr w:type="spellEnd"/>
      <w:r w:rsidRPr="00A144D2">
        <w:rPr>
          <w:i/>
          <w:sz w:val="28"/>
          <w:szCs w:val="28"/>
          <w:vertAlign w:val="superscript"/>
        </w:rPr>
        <w:t>-</w:t>
      </w:r>
      <w:r w:rsidRPr="00A144D2">
        <w:rPr>
          <w:sz w:val="28"/>
          <w:szCs w:val="28"/>
          <w:vertAlign w:val="superscript"/>
        </w:rPr>
        <w:t>1</w:t>
      </w:r>
      <w:r w:rsidRPr="00A144D2">
        <w:rPr>
          <w:i/>
          <w:sz w:val="28"/>
          <w:szCs w:val="28"/>
        </w:rPr>
        <w:t xml:space="preserve">, </w:t>
      </w:r>
      <w:r w:rsidRPr="00A144D2">
        <w:rPr>
          <w:i/>
          <w:sz w:val="28"/>
          <w:szCs w:val="28"/>
          <w:lang w:val="en-US"/>
        </w:rPr>
        <w:t>y</w:t>
      </w:r>
      <w:r w:rsidRPr="00A144D2">
        <w:rPr>
          <w:sz w:val="28"/>
          <w:szCs w:val="28"/>
          <w:vertAlign w:val="superscript"/>
        </w:rPr>
        <w:t>1</w:t>
      </w:r>
      <w:r w:rsidRPr="00A144D2">
        <w:rPr>
          <w:i/>
          <w:sz w:val="28"/>
          <w:szCs w:val="28"/>
        </w:rPr>
        <w:t xml:space="preserve">, </w:t>
      </w:r>
      <w:r w:rsidRPr="00A144D2">
        <w:rPr>
          <w:i/>
          <w:sz w:val="28"/>
          <w:szCs w:val="28"/>
          <w:lang w:val="en-US"/>
        </w:rPr>
        <w:t>y</w:t>
      </w:r>
      <w:r w:rsidRPr="00A144D2">
        <w:rPr>
          <w:sz w:val="28"/>
          <w:szCs w:val="28"/>
          <w:vertAlign w:val="superscript"/>
        </w:rPr>
        <w:t>0</w:t>
      </w:r>
      <w:r w:rsidRPr="00A144D2">
        <w:rPr>
          <w:i/>
          <w:sz w:val="28"/>
          <w:szCs w:val="28"/>
          <w:vertAlign w:val="superscript"/>
        </w:rPr>
        <w:t xml:space="preserve"> </w:t>
      </w:r>
      <w:r w:rsidRPr="00A144D2">
        <w:rPr>
          <w:sz w:val="28"/>
          <w:szCs w:val="28"/>
        </w:rPr>
        <w:t>– соответствующие производные выходной величины.</w:t>
      </w:r>
    </w:p>
    <w:p w:rsidR="00A144D2" w:rsidRPr="00A144D2" w:rsidRDefault="00A144D2" w:rsidP="00A144D2">
      <w:pPr>
        <w:spacing w:line="360" w:lineRule="auto"/>
        <w:ind w:firstLine="709"/>
        <w:jc w:val="both"/>
        <w:rPr>
          <w:sz w:val="28"/>
          <w:szCs w:val="28"/>
        </w:rPr>
      </w:pPr>
      <w:r w:rsidRPr="00A144D2">
        <w:rPr>
          <w:sz w:val="28"/>
          <w:szCs w:val="28"/>
        </w:rPr>
        <w:t>Каждый газоанализатор является статической системой, т.е. при скачкообразном изменении измеряемой величины до некоторого значения показание анализатора также устанавливается на соответствующем новом значении.</w:t>
      </w:r>
    </w:p>
    <w:p w:rsidR="00E64671" w:rsidRPr="00A144D2" w:rsidRDefault="00E64671" w:rsidP="00A144D2">
      <w:pPr>
        <w:spacing w:line="360" w:lineRule="auto"/>
        <w:jc w:val="both"/>
        <w:rPr>
          <w:sz w:val="28"/>
          <w:szCs w:val="28"/>
        </w:rPr>
      </w:pPr>
    </w:p>
    <w:p w:rsidR="00E64671" w:rsidRPr="00A144D2" w:rsidRDefault="00E64671" w:rsidP="00A144D2">
      <w:pPr>
        <w:spacing w:line="360" w:lineRule="auto"/>
        <w:jc w:val="both"/>
        <w:rPr>
          <w:sz w:val="28"/>
          <w:szCs w:val="28"/>
        </w:rPr>
      </w:pPr>
    </w:p>
    <w:p w:rsidR="00E64671" w:rsidRPr="00A144D2" w:rsidRDefault="00E64671" w:rsidP="00A144D2">
      <w:pPr>
        <w:spacing w:line="360" w:lineRule="auto"/>
        <w:jc w:val="both"/>
        <w:rPr>
          <w:sz w:val="28"/>
          <w:szCs w:val="28"/>
        </w:rPr>
      </w:pPr>
    </w:p>
    <w:p w:rsidR="00E64671" w:rsidRDefault="00E64671" w:rsidP="00A144D2">
      <w:pPr>
        <w:spacing w:line="360" w:lineRule="auto"/>
        <w:jc w:val="both"/>
        <w:rPr>
          <w:sz w:val="28"/>
          <w:szCs w:val="28"/>
        </w:rPr>
      </w:pPr>
    </w:p>
    <w:p w:rsidR="00E64671" w:rsidRDefault="00E64671" w:rsidP="00A144D2">
      <w:pPr>
        <w:spacing w:line="360" w:lineRule="auto"/>
        <w:jc w:val="both"/>
        <w:rPr>
          <w:sz w:val="28"/>
          <w:szCs w:val="28"/>
        </w:rPr>
      </w:pPr>
    </w:p>
    <w:p w:rsidR="00E64671" w:rsidRDefault="00E64671" w:rsidP="00A144D2">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Default="00E64671" w:rsidP="006308BD">
      <w:pPr>
        <w:spacing w:line="360" w:lineRule="auto"/>
        <w:jc w:val="both"/>
        <w:rPr>
          <w:sz w:val="28"/>
          <w:szCs w:val="28"/>
        </w:rPr>
      </w:pPr>
    </w:p>
    <w:p w:rsidR="00E64671" w:rsidRPr="00E64671" w:rsidRDefault="00E64671" w:rsidP="00E64671">
      <w:pPr>
        <w:spacing w:line="360" w:lineRule="auto"/>
        <w:ind w:firstLine="709"/>
        <w:jc w:val="both"/>
        <w:rPr>
          <w:sz w:val="28"/>
          <w:szCs w:val="28"/>
        </w:rPr>
      </w:pPr>
      <w:r>
        <w:rPr>
          <w:sz w:val="28"/>
          <w:szCs w:val="28"/>
        </w:rPr>
        <w:lastRenderedPageBreak/>
        <w:t>4. У</w:t>
      </w:r>
      <w:r w:rsidRPr="00E64671">
        <w:rPr>
          <w:sz w:val="28"/>
          <w:szCs w:val="28"/>
        </w:rPr>
        <w:t>словия эксплуатации и правила установки.</w:t>
      </w:r>
    </w:p>
    <w:p w:rsidR="00E64671" w:rsidRDefault="00E64671" w:rsidP="00E64671">
      <w:pPr>
        <w:spacing w:after="120"/>
        <w:ind w:firstLine="709"/>
        <w:jc w:val="both"/>
        <w:rPr>
          <w:sz w:val="28"/>
          <w:szCs w:val="28"/>
        </w:rPr>
      </w:pPr>
    </w:p>
    <w:p w:rsidR="00A144D2" w:rsidRPr="00A144D2" w:rsidRDefault="00A144D2" w:rsidP="00A144D2">
      <w:pPr>
        <w:spacing w:line="360" w:lineRule="auto"/>
        <w:ind w:firstLine="709"/>
        <w:jc w:val="both"/>
        <w:rPr>
          <w:sz w:val="28"/>
          <w:szCs w:val="28"/>
        </w:rPr>
      </w:pPr>
      <w:r>
        <w:rPr>
          <w:sz w:val="28"/>
          <w:szCs w:val="28"/>
        </w:rPr>
        <w:t xml:space="preserve">На закрытой площадке (производственные помещения) - световой и звуковой сигнал, </w:t>
      </w:r>
      <w:r w:rsidRPr="00A144D2">
        <w:rPr>
          <w:sz w:val="28"/>
          <w:szCs w:val="28"/>
        </w:rPr>
        <w:t xml:space="preserve">а </w:t>
      </w:r>
      <w:r>
        <w:rPr>
          <w:sz w:val="28"/>
          <w:szCs w:val="28"/>
        </w:rPr>
        <w:t xml:space="preserve">на </w:t>
      </w:r>
      <w:r w:rsidRPr="00A144D2">
        <w:rPr>
          <w:sz w:val="28"/>
          <w:szCs w:val="28"/>
        </w:rPr>
        <w:t>открытую площадку – только звуковой.</w:t>
      </w:r>
    </w:p>
    <w:p w:rsidR="00A144D2" w:rsidRPr="00A144D2" w:rsidRDefault="00A144D2" w:rsidP="00A144D2">
      <w:pPr>
        <w:spacing w:line="360" w:lineRule="auto"/>
        <w:ind w:firstLine="709"/>
        <w:jc w:val="both"/>
        <w:rPr>
          <w:sz w:val="28"/>
          <w:szCs w:val="28"/>
        </w:rPr>
      </w:pPr>
      <w:r w:rsidRPr="00A144D2">
        <w:rPr>
          <w:sz w:val="28"/>
          <w:szCs w:val="28"/>
        </w:rPr>
        <w:t>Световая сигнализация оформляется в виде светового табло, устанавливаемого в хорошо обозреваемом месте, отдельно от сигнализации параметров технологического контроля.</w:t>
      </w:r>
    </w:p>
    <w:p w:rsidR="00A144D2" w:rsidRPr="00A144D2" w:rsidRDefault="00A144D2" w:rsidP="00A144D2">
      <w:pPr>
        <w:spacing w:line="360" w:lineRule="auto"/>
        <w:ind w:firstLine="709"/>
        <w:jc w:val="both"/>
        <w:rPr>
          <w:sz w:val="28"/>
          <w:szCs w:val="28"/>
        </w:rPr>
      </w:pPr>
      <w:r w:rsidRPr="00A144D2">
        <w:rPr>
          <w:sz w:val="28"/>
          <w:szCs w:val="28"/>
        </w:rPr>
        <w:t>В производственных помещениях с наличием аварийной вытяжной вентиляции блоки сигнализации и питания блокируются с пуском аварийной вентиляции</w:t>
      </w:r>
      <w:r w:rsidR="00580DFF">
        <w:rPr>
          <w:sz w:val="28"/>
          <w:szCs w:val="28"/>
        </w:rPr>
        <w:t>.</w:t>
      </w:r>
      <w:r w:rsidRPr="00A144D2">
        <w:rPr>
          <w:sz w:val="28"/>
          <w:szCs w:val="28"/>
        </w:rPr>
        <w:t xml:space="preserve"> </w:t>
      </w:r>
      <w:proofErr w:type="gramStart"/>
      <w:r w:rsidRPr="00A144D2">
        <w:rPr>
          <w:sz w:val="28"/>
          <w:szCs w:val="28"/>
        </w:rPr>
        <w:t>Условия эксплуатации, особенности монтажа и порядок установки автоматических стационарных газоанализаторов-сигнализаторов регламентированы "Правилами пожарной безопасности при эксплуатации предприятий химической промышленности" (ВНЭ 5-79), "Общими правилами взрывобезопасности для взрывопожароопасных химических, нефтехимических и нефтеперерабатывающих производств (ПБ-09-170-97)", "Требованиями к установке сигнализаторов и газоанализаторов" (ТУ-газ-86) и инструкциями заводов-изготовителей.</w:t>
      </w:r>
      <w:proofErr w:type="gramEnd"/>
      <w:r w:rsidRPr="00A144D2">
        <w:rPr>
          <w:sz w:val="28"/>
          <w:szCs w:val="28"/>
        </w:rPr>
        <w:t xml:space="preserve"> В соответствии с этими документами проектные организации определяют тип, количество газоанализаторов и места отбора проб </w:t>
      </w:r>
      <w:proofErr w:type="spellStart"/>
      <w:r w:rsidRPr="00A144D2">
        <w:rPr>
          <w:sz w:val="28"/>
          <w:szCs w:val="28"/>
        </w:rPr>
        <w:t>газопаровоздушных</w:t>
      </w:r>
      <w:proofErr w:type="spellEnd"/>
      <w:r w:rsidRPr="00A144D2">
        <w:rPr>
          <w:sz w:val="28"/>
          <w:szCs w:val="28"/>
        </w:rPr>
        <w:t xml:space="preserve"> смесей с учетом местных условий, физико-химических и взрывопожароопасных свойств обращающихся веществ и технологических особенностей производства.</w:t>
      </w:r>
    </w:p>
    <w:p w:rsidR="00A144D2" w:rsidRPr="00A144D2" w:rsidRDefault="00A144D2" w:rsidP="00A144D2">
      <w:pPr>
        <w:spacing w:line="360" w:lineRule="auto"/>
        <w:ind w:firstLine="709"/>
        <w:jc w:val="both"/>
        <w:rPr>
          <w:sz w:val="28"/>
          <w:szCs w:val="28"/>
        </w:rPr>
      </w:pPr>
      <w:r w:rsidRPr="00A144D2">
        <w:rPr>
          <w:sz w:val="28"/>
          <w:szCs w:val="28"/>
        </w:rPr>
        <w:t xml:space="preserve">Блоки сигнализации и питания газоанализаторов изготавливаются в обыкновенном исполнении с маркировкой </w:t>
      </w:r>
      <w:r w:rsidRPr="00A144D2">
        <w:rPr>
          <w:sz w:val="28"/>
          <w:szCs w:val="28"/>
          <w:lang w:val="en-US"/>
        </w:rPr>
        <w:t>IP</w:t>
      </w:r>
      <w:r w:rsidRPr="00A144D2">
        <w:rPr>
          <w:sz w:val="28"/>
          <w:szCs w:val="28"/>
        </w:rPr>
        <w:t xml:space="preserve">00 или </w:t>
      </w:r>
      <w:r w:rsidRPr="00A144D2">
        <w:rPr>
          <w:sz w:val="28"/>
          <w:szCs w:val="28"/>
          <w:lang w:val="en-US"/>
        </w:rPr>
        <w:t>IP</w:t>
      </w:r>
      <w:r w:rsidRPr="00A144D2">
        <w:rPr>
          <w:sz w:val="28"/>
          <w:szCs w:val="28"/>
        </w:rPr>
        <w:t xml:space="preserve">20 по ГОСТ 12997-84 и должны быть установлены за пределами взрывоопасных зон. Датчики и блоки датчиков выполнены </w:t>
      </w:r>
      <w:proofErr w:type="gramStart"/>
      <w:r w:rsidRPr="00A144D2">
        <w:rPr>
          <w:sz w:val="28"/>
          <w:szCs w:val="28"/>
        </w:rPr>
        <w:t>взрывозащищенными</w:t>
      </w:r>
      <w:proofErr w:type="gramEnd"/>
      <w:r w:rsidRPr="00A144D2">
        <w:rPr>
          <w:sz w:val="28"/>
          <w:szCs w:val="28"/>
        </w:rPr>
        <w:t xml:space="preserve"> с маркировкой </w:t>
      </w:r>
      <w:proofErr w:type="spellStart"/>
      <w:r w:rsidRPr="00A144D2">
        <w:rPr>
          <w:sz w:val="28"/>
          <w:szCs w:val="28"/>
        </w:rPr>
        <w:t>взрывозащиты</w:t>
      </w:r>
      <w:proofErr w:type="spellEnd"/>
      <w:r w:rsidRPr="00A144D2">
        <w:rPr>
          <w:sz w:val="28"/>
          <w:szCs w:val="28"/>
        </w:rPr>
        <w:t xml:space="preserve"> </w:t>
      </w:r>
      <w:proofErr w:type="spellStart"/>
      <w:r w:rsidRPr="00A144D2">
        <w:rPr>
          <w:sz w:val="28"/>
          <w:szCs w:val="28"/>
          <w:lang w:val="en-US"/>
        </w:rPr>
        <w:t>IExdIICT</w:t>
      </w:r>
      <w:proofErr w:type="spellEnd"/>
      <w:r w:rsidRPr="00A144D2">
        <w:rPr>
          <w:sz w:val="28"/>
          <w:szCs w:val="28"/>
        </w:rPr>
        <w:t xml:space="preserve">4 или </w:t>
      </w:r>
      <w:proofErr w:type="spellStart"/>
      <w:r w:rsidRPr="00A144D2">
        <w:rPr>
          <w:sz w:val="28"/>
          <w:szCs w:val="28"/>
          <w:lang w:val="en-US"/>
        </w:rPr>
        <w:t>IExdibIICT</w:t>
      </w:r>
      <w:proofErr w:type="spellEnd"/>
      <w:r w:rsidRPr="00A144D2">
        <w:rPr>
          <w:sz w:val="28"/>
          <w:szCs w:val="28"/>
        </w:rPr>
        <w:t>6 по ГОСТ 12.2.020-76 и могут эксплуатироваться во взрывоопасных зонах помещений всех классов и наружных установок согласно "Правилам устройства электроустановок" (ПУЭ) и другим документам, регламентирующим применение электрооборудования во взрывоопасных условиях.</w:t>
      </w:r>
    </w:p>
    <w:p w:rsidR="00A144D2" w:rsidRPr="00A144D2" w:rsidRDefault="00A144D2" w:rsidP="00A144D2">
      <w:pPr>
        <w:spacing w:line="360" w:lineRule="auto"/>
        <w:ind w:firstLine="709"/>
        <w:jc w:val="both"/>
        <w:rPr>
          <w:sz w:val="28"/>
          <w:szCs w:val="28"/>
        </w:rPr>
      </w:pPr>
      <w:r w:rsidRPr="00A144D2">
        <w:rPr>
          <w:sz w:val="28"/>
          <w:szCs w:val="28"/>
        </w:rPr>
        <w:lastRenderedPageBreak/>
        <w:t>Содержание механических, агрессивных примесей: хлора, серы, фосфора, мышьяка, сурьмы и их соединений в окружающей и контролируемой среде, отравляющих каталитически активные элементы датчика, не должно превышать предельно допустимых концентраций (ПДК).</w:t>
      </w:r>
    </w:p>
    <w:p w:rsidR="00A144D2" w:rsidRPr="00A144D2" w:rsidRDefault="00A144D2" w:rsidP="00A144D2">
      <w:pPr>
        <w:spacing w:line="360" w:lineRule="auto"/>
        <w:ind w:firstLine="709"/>
        <w:jc w:val="both"/>
        <w:rPr>
          <w:sz w:val="28"/>
          <w:szCs w:val="28"/>
        </w:rPr>
      </w:pPr>
      <w:r w:rsidRPr="00A144D2">
        <w:rPr>
          <w:sz w:val="28"/>
          <w:szCs w:val="28"/>
        </w:rPr>
        <w:t>Автоматические газоанализаторы могут эксплуатироваться в следующих условиях:</w:t>
      </w:r>
    </w:p>
    <w:p w:rsidR="00A144D2" w:rsidRPr="00A144D2" w:rsidRDefault="00A144D2" w:rsidP="00A144D2">
      <w:pPr>
        <w:spacing w:line="360" w:lineRule="auto"/>
        <w:ind w:firstLine="709"/>
        <w:jc w:val="both"/>
        <w:rPr>
          <w:sz w:val="28"/>
          <w:szCs w:val="28"/>
        </w:rPr>
      </w:pPr>
      <w:r w:rsidRPr="00A144D2">
        <w:rPr>
          <w:sz w:val="28"/>
          <w:szCs w:val="28"/>
        </w:rPr>
        <w:t xml:space="preserve">температура окружающей и контролируемой среды: </w:t>
      </w:r>
    </w:p>
    <w:p w:rsidR="00A144D2" w:rsidRPr="00A144D2" w:rsidRDefault="00A144D2" w:rsidP="00A144D2">
      <w:pPr>
        <w:spacing w:line="360" w:lineRule="auto"/>
        <w:ind w:firstLine="709"/>
        <w:jc w:val="both"/>
        <w:rPr>
          <w:sz w:val="28"/>
          <w:szCs w:val="28"/>
        </w:rPr>
      </w:pPr>
      <w:r w:rsidRPr="00A144D2">
        <w:rPr>
          <w:sz w:val="28"/>
          <w:szCs w:val="28"/>
        </w:rPr>
        <w:t>от –45 до +50</w:t>
      </w:r>
      <w:proofErr w:type="gramStart"/>
      <w:r w:rsidRPr="00A144D2">
        <w:rPr>
          <w:sz w:val="28"/>
          <w:szCs w:val="28"/>
        </w:rPr>
        <w:t xml:space="preserve"> °С</w:t>
      </w:r>
      <w:proofErr w:type="gramEnd"/>
      <w:r w:rsidRPr="00A144D2">
        <w:rPr>
          <w:sz w:val="28"/>
          <w:szCs w:val="28"/>
        </w:rPr>
        <w:t xml:space="preserve"> – для датчиков;</w:t>
      </w:r>
    </w:p>
    <w:p w:rsidR="00A144D2" w:rsidRPr="00A144D2" w:rsidRDefault="00A144D2" w:rsidP="00A144D2">
      <w:pPr>
        <w:spacing w:line="360" w:lineRule="auto"/>
        <w:ind w:firstLine="709"/>
        <w:jc w:val="both"/>
        <w:rPr>
          <w:sz w:val="28"/>
          <w:szCs w:val="28"/>
        </w:rPr>
      </w:pPr>
      <w:r w:rsidRPr="00A144D2">
        <w:rPr>
          <w:sz w:val="28"/>
          <w:szCs w:val="28"/>
        </w:rPr>
        <w:t>от +1 до +50</w:t>
      </w:r>
      <w:proofErr w:type="gramStart"/>
      <w:r w:rsidRPr="00A144D2">
        <w:rPr>
          <w:sz w:val="28"/>
          <w:szCs w:val="28"/>
        </w:rPr>
        <w:t xml:space="preserve"> °С</w:t>
      </w:r>
      <w:proofErr w:type="gramEnd"/>
      <w:r w:rsidRPr="00A144D2">
        <w:rPr>
          <w:sz w:val="28"/>
          <w:szCs w:val="28"/>
        </w:rPr>
        <w:t xml:space="preserve"> – для блока датчика и блока сигнализации и питания;</w:t>
      </w:r>
    </w:p>
    <w:p w:rsidR="00A144D2" w:rsidRPr="00A144D2" w:rsidRDefault="00A144D2" w:rsidP="00A144D2">
      <w:pPr>
        <w:spacing w:line="360" w:lineRule="auto"/>
        <w:ind w:firstLine="709"/>
        <w:jc w:val="both"/>
        <w:rPr>
          <w:sz w:val="28"/>
          <w:szCs w:val="28"/>
        </w:rPr>
      </w:pPr>
      <w:r w:rsidRPr="00A144D2">
        <w:rPr>
          <w:sz w:val="28"/>
          <w:szCs w:val="28"/>
        </w:rPr>
        <w:t xml:space="preserve">относительная влажность окружающей и контролируемой среды до  90 % при температуре 25 °С. </w:t>
      </w:r>
    </w:p>
    <w:p w:rsidR="00A144D2" w:rsidRPr="00A144D2" w:rsidRDefault="00A144D2" w:rsidP="00A144D2">
      <w:pPr>
        <w:spacing w:line="360" w:lineRule="auto"/>
        <w:ind w:firstLine="709"/>
        <w:jc w:val="both"/>
        <w:rPr>
          <w:sz w:val="28"/>
          <w:szCs w:val="28"/>
        </w:rPr>
      </w:pPr>
      <w:r w:rsidRPr="00A144D2">
        <w:rPr>
          <w:sz w:val="28"/>
          <w:szCs w:val="28"/>
        </w:rPr>
        <w:t>Газоанализаторы, укомплектованные датчиками с принудительной подачей контролируемой среды, требуют наличия в месте установки датчика линии сжатого воздуха давлением от 0,25 до 0,6 МПа (от 2,5 до 6 кгс/см</w:t>
      </w:r>
      <w:proofErr w:type="gramStart"/>
      <w:r w:rsidRPr="00A144D2">
        <w:rPr>
          <w:sz w:val="28"/>
          <w:szCs w:val="28"/>
          <w:vertAlign w:val="superscript"/>
        </w:rPr>
        <w:t>2</w:t>
      </w:r>
      <w:proofErr w:type="gramEnd"/>
      <w:r w:rsidRPr="00A144D2">
        <w:rPr>
          <w:sz w:val="28"/>
          <w:szCs w:val="28"/>
        </w:rPr>
        <w:t>). Объемный расход контролируемой среды через датчик, в соответствии с техническим описанием прибора, устанавливается в пределах 25 – 48 л/ч.</w:t>
      </w:r>
    </w:p>
    <w:p w:rsidR="00A144D2" w:rsidRPr="00A144D2" w:rsidRDefault="00A144D2" w:rsidP="00A144D2">
      <w:pPr>
        <w:spacing w:line="360" w:lineRule="auto"/>
        <w:ind w:firstLine="709"/>
        <w:jc w:val="both"/>
        <w:rPr>
          <w:sz w:val="28"/>
          <w:szCs w:val="28"/>
        </w:rPr>
      </w:pPr>
      <w:r w:rsidRPr="00A144D2">
        <w:rPr>
          <w:sz w:val="28"/>
          <w:szCs w:val="28"/>
        </w:rPr>
        <w:t xml:space="preserve">Согласно ТУ-газ-86, сигнализаторы </w:t>
      </w:r>
      <w:proofErr w:type="spellStart"/>
      <w:r w:rsidRPr="00A144D2">
        <w:rPr>
          <w:sz w:val="28"/>
          <w:szCs w:val="28"/>
        </w:rPr>
        <w:t>довзрывоопасных</w:t>
      </w:r>
      <w:proofErr w:type="spellEnd"/>
      <w:r w:rsidRPr="00A144D2">
        <w:rPr>
          <w:sz w:val="28"/>
          <w:szCs w:val="28"/>
        </w:rPr>
        <w:t xml:space="preserve"> концентраций необходимо устанавливать во взрывоопасных зонах классов В-1а, В-1б, В-1г, а также в заглубленных помещениях с нормальной средой, куда возможно затекание горючих газов и паров. Вторичные приборы газоанализаторов должны автоматически включать светозвуковую сигнализацию, оповещающую о наличии опасных концентраций взрывоопасных и вредных веществ. </w:t>
      </w:r>
    </w:p>
    <w:p w:rsidR="00A144D2" w:rsidRPr="00A144D2" w:rsidRDefault="00A144D2" w:rsidP="00A144D2">
      <w:pPr>
        <w:spacing w:line="360" w:lineRule="auto"/>
        <w:ind w:firstLine="709"/>
        <w:jc w:val="both"/>
        <w:rPr>
          <w:sz w:val="28"/>
          <w:szCs w:val="28"/>
        </w:rPr>
      </w:pPr>
      <w:r w:rsidRPr="00A144D2">
        <w:rPr>
          <w:sz w:val="28"/>
          <w:szCs w:val="28"/>
        </w:rPr>
        <w:t xml:space="preserve">В случаях необходимости, определяемой проектной организацией, от импульса датчиков </w:t>
      </w:r>
      <w:proofErr w:type="spellStart"/>
      <w:r w:rsidRPr="00A144D2">
        <w:rPr>
          <w:sz w:val="28"/>
          <w:szCs w:val="28"/>
        </w:rPr>
        <w:t>довзрывных</w:t>
      </w:r>
      <w:proofErr w:type="spellEnd"/>
      <w:r w:rsidRPr="00A144D2">
        <w:rPr>
          <w:sz w:val="28"/>
          <w:szCs w:val="28"/>
        </w:rPr>
        <w:t xml:space="preserve"> концентраций предусматривается автоматическое отключение технологического оборудования или включение системы защиты. </w:t>
      </w:r>
    </w:p>
    <w:p w:rsidR="00A144D2" w:rsidRPr="00A144D2" w:rsidRDefault="00A144D2" w:rsidP="00A144D2">
      <w:pPr>
        <w:spacing w:line="360" w:lineRule="auto"/>
        <w:ind w:firstLine="709"/>
        <w:jc w:val="both"/>
        <w:rPr>
          <w:sz w:val="28"/>
          <w:szCs w:val="28"/>
        </w:rPr>
      </w:pPr>
      <w:r w:rsidRPr="00A144D2">
        <w:rPr>
          <w:sz w:val="28"/>
          <w:szCs w:val="28"/>
        </w:rPr>
        <w:t xml:space="preserve">Световой и звуковой сигналы о наличии взрывоопасных концентраций подаются для постоянно обслуживаемых помещений – в загазованное помещение, для периодически обслуживаемых помещений – у входа в помещение. Данные сигналы также одновременно подаются в </w:t>
      </w:r>
      <w:proofErr w:type="gramStart"/>
      <w:r w:rsidRPr="00A144D2">
        <w:rPr>
          <w:sz w:val="28"/>
          <w:szCs w:val="28"/>
        </w:rPr>
        <w:t>операторную</w:t>
      </w:r>
      <w:proofErr w:type="gramEnd"/>
      <w:r w:rsidRPr="00A144D2">
        <w:rPr>
          <w:sz w:val="28"/>
          <w:szCs w:val="28"/>
        </w:rPr>
        <w:t xml:space="preserve"> или пункт управления производственным комплексом.</w:t>
      </w:r>
    </w:p>
    <w:p w:rsidR="00A144D2" w:rsidRPr="00A144D2" w:rsidRDefault="00A144D2" w:rsidP="00A144D2">
      <w:pPr>
        <w:spacing w:line="360" w:lineRule="auto"/>
        <w:ind w:firstLine="709"/>
        <w:jc w:val="both"/>
        <w:rPr>
          <w:sz w:val="28"/>
          <w:szCs w:val="28"/>
        </w:rPr>
      </w:pPr>
      <w:proofErr w:type="gramStart"/>
      <w:r w:rsidRPr="00A144D2">
        <w:rPr>
          <w:sz w:val="28"/>
          <w:szCs w:val="28"/>
        </w:rPr>
        <w:lastRenderedPageBreak/>
        <w:t xml:space="preserve">Сигналы о срабатывании датчика сигнализатора </w:t>
      </w:r>
      <w:proofErr w:type="spellStart"/>
      <w:r w:rsidRPr="00A144D2">
        <w:rPr>
          <w:sz w:val="28"/>
          <w:szCs w:val="28"/>
        </w:rPr>
        <w:t>довзрывных</w:t>
      </w:r>
      <w:proofErr w:type="spellEnd"/>
      <w:r w:rsidRPr="00A144D2">
        <w:rPr>
          <w:sz w:val="28"/>
          <w:szCs w:val="28"/>
        </w:rPr>
        <w:t xml:space="preserve"> концентраций, установленного на открытой площадке, необходимо подавать в операторную или пункт управления производственным комплексом –. Она должна автоматически включаться в работу при срабатывании датчиков газоанализаторов.</w:t>
      </w:r>
      <w:proofErr w:type="gramEnd"/>
    </w:p>
    <w:p w:rsidR="00A144D2" w:rsidRPr="00A144D2" w:rsidRDefault="00A144D2" w:rsidP="00A144D2">
      <w:pPr>
        <w:spacing w:line="360" w:lineRule="auto"/>
        <w:ind w:firstLine="709"/>
        <w:jc w:val="both"/>
        <w:rPr>
          <w:sz w:val="28"/>
          <w:szCs w:val="28"/>
        </w:rPr>
      </w:pPr>
      <w:r w:rsidRPr="00A144D2">
        <w:rPr>
          <w:sz w:val="28"/>
          <w:szCs w:val="28"/>
        </w:rPr>
        <w:t>Монтаж газоанализаторов и подвод электрических цепей к ним проводится в строгом соответствии с действующими "Инструкцией по монтажу электрооборудования силовых и осветительных цепей взрывоопасных зон ВСН-332-74/ММС-СССР", гл.4.3 ПУЭ-2000, гл</w:t>
      </w:r>
      <w:proofErr w:type="gramStart"/>
      <w:r w:rsidRPr="00A144D2">
        <w:rPr>
          <w:sz w:val="28"/>
          <w:szCs w:val="28"/>
        </w:rPr>
        <w:t>.Э</w:t>
      </w:r>
      <w:proofErr w:type="gramEnd"/>
      <w:r w:rsidRPr="00A144D2">
        <w:rPr>
          <w:sz w:val="28"/>
          <w:szCs w:val="28"/>
        </w:rPr>
        <w:t xml:space="preserve">3-13 "Электроустановки взрывоопасных производств ПТЭ ПТБ" и с техническим описанием на приборы. </w:t>
      </w:r>
      <w:proofErr w:type="gramStart"/>
      <w:r w:rsidRPr="00A144D2">
        <w:rPr>
          <w:sz w:val="28"/>
          <w:szCs w:val="28"/>
        </w:rPr>
        <w:t>Для соединения датчика с блоком сигнализации и питания рекомендуется использовать кабель типа РПШЭ 4</w:t>
      </w:r>
      <w:r w:rsidRPr="00A144D2">
        <w:rPr>
          <w:sz w:val="28"/>
          <w:szCs w:val="28"/>
        </w:rPr>
        <w:sym w:font="Symbol" w:char="F0B4"/>
      </w:r>
      <w:r w:rsidRPr="00A144D2">
        <w:rPr>
          <w:sz w:val="28"/>
          <w:szCs w:val="28"/>
        </w:rPr>
        <w:t>1,5 (РПШЕ 4</w:t>
      </w:r>
      <w:r w:rsidRPr="00A144D2">
        <w:rPr>
          <w:sz w:val="28"/>
          <w:szCs w:val="28"/>
        </w:rPr>
        <w:sym w:font="Symbol" w:char="F0B4"/>
      </w:r>
      <w:r w:rsidRPr="00A144D2">
        <w:rPr>
          <w:sz w:val="28"/>
          <w:szCs w:val="28"/>
        </w:rPr>
        <w:t>1,5) или любой другой четырехжильный кабель с наружным диаметром не менее 0,8 и не более 12,5 мм и сопротивлением каждой жилы не более 8 – 10 Ом при длине, равной расстоянию от датчика до блока сигнализации и питания.</w:t>
      </w:r>
      <w:proofErr w:type="gramEnd"/>
      <w:r w:rsidRPr="00A144D2">
        <w:rPr>
          <w:sz w:val="28"/>
          <w:szCs w:val="28"/>
        </w:rPr>
        <w:t xml:space="preserve"> Электрическое сопротивление изоляции цепей датчика должно быть не менее 20 МОм.</w:t>
      </w:r>
    </w:p>
    <w:p w:rsidR="00A144D2" w:rsidRPr="00A144D2" w:rsidRDefault="00A144D2" w:rsidP="00A144D2">
      <w:pPr>
        <w:spacing w:line="360" w:lineRule="auto"/>
        <w:ind w:firstLine="709"/>
        <w:jc w:val="both"/>
        <w:rPr>
          <w:sz w:val="28"/>
          <w:szCs w:val="28"/>
        </w:rPr>
      </w:pPr>
      <w:r w:rsidRPr="00A144D2">
        <w:rPr>
          <w:sz w:val="28"/>
          <w:szCs w:val="28"/>
        </w:rPr>
        <w:t>Каждый блок сигнализации и питания заземляется с помощью заземляющего зажима медным проводом сечением 2 – 3 мм</w:t>
      </w:r>
      <w:proofErr w:type="gramStart"/>
      <w:r w:rsidRPr="00A144D2">
        <w:rPr>
          <w:sz w:val="28"/>
          <w:szCs w:val="28"/>
          <w:vertAlign w:val="superscript"/>
        </w:rPr>
        <w:t>2</w:t>
      </w:r>
      <w:proofErr w:type="gramEnd"/>
      <w:r w:rsidRPr="00A144D2">
        <w:rPr>
          <w:sz w:val="28"/>
          <w:szCs w:val="28"/>
        </w:rPr>
        <w:t>. Сопротивление цепи заземления должно составлять не более 4 Ом.</w:t>
      </w:r>
    </w:p>
    <w:p w:rsidR="00A144D2" w:rsidRPr="00A144D2" w:rsidRDefault="00A144D2" w:rsidP="00A144D2">
      <w:pPr>
        <w:spacing w:line="360" w:lineRule="auto"/>
        <w:ind w:firstLine="709"/>
        <w:jc w:val="both"/>
        <w:rPr>
          <w:sz w:val="28"/>
          <w:szCs w:val="28"/>
        </w:rPr>
      </w:pPr>
      <w:r w:rsidRPr="00A144D2">
        <w:rPr>
          <w:sz w:val="28"/>
          <w:szCs w:val="28"/>
        </w:rPr>
        <w:t>Устанавливаются газоанализаторы в наиболее опасных производственных помещениях с точки зрения возможности образования взрывоопасных смесей (компрессорные горючих газов, насосные сжиженных газов, насосные и складские помещения легковоспламеняющихся и горючих жидкостей). Поэтому отбор проб контролируемого воздуха к датчикам сигнализаторов и газоанализаторов предусматривается в местах наиболее вероятного выделения и скопления газов и паров в зависимости от их свойств, количества, а также конструктивных особенностей технологического оборудования с соблюдением при этом указаний, изложенных в гл.2 ТУ-газ-86.</w:t>
      </w:r>
    </w:p>
    <w:p w:rsidR="00A144D2" w:rsidRPr="00A144D2" w:rsidRDefault="00A144D2" w:rsidP="00A144D2">
      <w:pPr>
        <w:spacing w:line="360" w:lineRule="auto"/>
        <w:ind w:firstLine="709"/>
        <w:jc w:val="both"/>
        <w:rPr>
          <w:sz w:val="28"/>
          <w:szCs w:val="28"/>
        </w:rPr>
      </w:pPr>
      <w:r w:rsidRPr="00A144D2">
        <w:rPr>
          <w:sz w:val="28"/>
          <w:szCs w:val="28"/>
        </w:rPr>
        <w:t>В помещениях компрессорных датчик сигнализатора устанавливается у каждого компрессорного агрегата в районе возможных источников утечек перекачиваемой среды (сальники, лабиринтные уплотнения и т.д.) на расстоянии не более 1 м (по горизонтали) от них.</w:t>
      </w:r>
    </w:p>
    <w:p w:rsidR="00A144D2" w:rsidRPr="00A144D2" w:rsidRDefault="00A144D2" w:rsidP="00A144D2">
      <w:pPr>
        <w:spacing w:line="360" w:lineRule="auto"/>
        <w:ind w:firstLine="709"/>
        <w:jc w:val="both"/>
        <w:rPr>
          <w:sz w:val="28"/>
          <w:szCs w:val="28"/>
        </w:rPr>
      </w:pPr>
      <w:r w:rsidRPr="00A144D2">
        <w:rPr>
          <w:sz w:val="28"/>
          <w:szCs w:val="28"/>
        </w:rPr>
        <w:lastRenderedPageBreak/>
        <w:t xml:space="preserve">В помещениях насосных сжиженных газов монтируется один датчик сигнализатора </w:t>
      </w:r>
      <w:proofErr w:type="spellStart"/>
      <w:r w:rsidRPr="00A144D2">
        <w:rPr>
          <w:sz w:val="28"/>
          <w:szCs w:val="28"/>
        </w:rPr>
        <w:t>довзрывных</w:t>
      </w:r>
      <w:proofErr w:type="spellEnd"/>
      <w:r w:rsidRPr="00A144D2">
        <w:rPr>
          <w:sz w:val="28"/>
          <w:szCs w:val="28"/>
        </w:rPr>
        <w:t xml:space="preserve"> концентраций на насос или группу насосов при условии, если расстояние от датчика до наиболее удаленного места возможных утечек в этой группе насосов не превышает 3 м (по горизонтали).</w:t>
      </w:r>
    </w:p>
    <w:p w:rsidR="00E64671" w:rsidRPr="00626781" w:rsidRDefault="00A144D2" w:rsidP="00626781">
      <w:pPr>
        <w:spacing w:line="360" w:lineRule="auto"/>
        <w:ind w:firstLine="709"/>
        <w:jc w:val="both"/>
        <w:rPr>
          <w:sz w:val="28"/>
          <w:szCs w:val="28"/>
        </w:rPr>
      </w:pPr>
      <w:proofErr w:type="gramStart"/>
      <w:r w:rsidRPr="00A144D2">
        <w:rPr>
          <w:sz w:val="28"/>
          <w:szCs w:val="28"/>
        </w:rPr>
        <w:t xml:space="preserve">В помещениях насосных легковоспламеняющихся жидкостей, а также в других взрывоопасных помещениях предусматривается одно </w:t>
      </w:r>
      <w:proofErr w:type="spellStart"/>
      <w:r w:rsidRPr="00A144D2">
        <w:rPr>
          <w:sz w:val="28"/>
          <w:szCs w:val="28"/>
        </w:rPr>
        <w:t>пробоотборное</w:t>
      </w:r>
      <w:proofErr w:type="spellEnd"/>
      <w:r w:rsidRPr="00A144D2">
        <w:rPr>
          <w:sz w:val="28"/>
          <w:szCs w:val="28"/>
        </w:rPr>
        <w:t xml:space="preserve"> устройство сигнализатора </w:t>
      </w:r>
      <w:proofErr w:type="spellStart"/>
      <w:r w:rsidRPr="00A144D2">
        <w:rPr>
          <w:sz w:val="28"/>
          <w:szCs w:val="28"/>
        </w:rPr>
        <w:t>довзрывных</w:t>
      </w:r>
      <w:proofErr w:type="spellEnd"/>
      <w:r w:rsidRPr="00A144D2">
        <w:rPr>
          <w:sz w:val="28"/>
          <w:szCs w:val="28"/>
        </w:rPr>
        <w:t xml:space="preserve"> концентраций на группу насосов, аппаратов или другого оборудования, при этом расстояние от </w:t>
      </w:r>
      <w:proofErr w:type="spellStart"/>
      <w:r w:rsidRPr="00A144D2">
        <w:rPr>
          <w:sz w:val="28"/>
          <w:szCs w:val="28"/>
        </w:rPr>
        <w:t>пробоотборного</w:t>
      </w:r>
      <w:proofErr w:type="spellEnd"/>
      <w:r w:rsidRPr="00A144D2">
        <w:rPr>
          <w:sz w:val="28"/>
          <w:szCs w:val="28"/>
        </w:rPr>
        <w:t xml:space="preserve"> устройства до наиболее удаленной точки </w:t>
      </w:r>
      <w:r w:rsidRPr="00626781">
        <w:rPr>
          <w:sz w:val="28"/>
          <w:szCs w:val="28"/>
        </w:rPr>
        <w:t xml:space="preserve">возможных утечек в этой группе насосов, аппаратов или другого оборудования не должно </w:t>
      </w:r>
      <w:r w:rsidR="00626781" w:rsidRPr="00626781">
        <w:rPr>
          <w:sz w:val="28"/>
          <w:szCs w:val="28"/>
        </w:rPr>
        <w:t>превышать 4 м (по горизонтали).</w:t>
      </w:r>
      <w:proofErr w:type="gramEnd"/>
    </w:p>
    <w:p w:rsidR="00626781" w:rsidRPr="00626781" w:rsidRDefault="00626781" w:rsidP="00626781">
      <w:pPr>
        <w:spacing w:line="360" w:lineRule="auto"/>
        <w:ind w:firstLine="709"/>
        <w:jc w:val="both"/>
        <w:rPr>
          <w:sz w:val="28"/>
          <w:szCs w:val="28"/>
        </w:rPr>
      </w:pPr>
      <w:r w:rsidRPr="00626781">
        <w:rPr>
          <w:sz w:val="28"/>
          <w:szCs w:val="28"/>
        </w:rPr>
        <w:t xml:space="preserve">В заглубленных помещениях насосных сточных вод, оборотного водоснабжения и др., куда возможно затекание взрывоопасных газов и паров извне, а также складских помещениях при хранении в них ЛВЖ и горючих газов устанавливается по одному </w:t>
      </w:r>
      <w:proofErr w:type="spellStart"/>
      <w:r w:rsidRPr="00626781">
        <w:rPr>
          <w:sz w:val="28"/>
          <w:szCs w:val="28"/>
        </w:rPr>
        <w:t>пробоотборному</w:t>
      </w:r>
      <w:proofErr w:type="spellEnd"/>
      <w:r w:rsidRPr="00626781">
        <w:rPr>
          <w:sz w:val="28"/>
          <w:szCs w:val="28"/>
        </w:rPr>
        <w:t xml:space="preserve"> устройству на каждые 100 м</w:t>
      </w:r>
      <w:proofErr w:type="gramStart"/>
      <w:r w:rsidRPr="00626781">
        <w:rPr>
          <w:sz w:val="28"/>
          <w:szCs w:val="28"/>
          <w:vertAlign w:val="superscript"/>
        </w:rPr>
        <w:t>2</w:t>
      </w:r>
      <w:proofErr w:type="gramEnd"/>
      <w:r w:rsidRPr="00626781">
        <w:rPr>
          <w:sz w:val="28"/>
          <w:szCs w:val="28"/>
        </w:rPr>
        <w:t xml:space="preserve"> площади помещения, но не менее одного датчика на помещение.</w:t>
      </w:r>
    </w:p>
    <w:p w:rsidR="00626781" w:rsidRPr="00626781" w:rsidRDefault="00626781" w:rsidP="00626781">
      <w:pPr>
        <w:spacing w:line="360" w:lineRule="auto"/>
        <w:ind w:firstLine="709"/>
        <w:jc w:val="both"/>
        <w:rPr>
          <w:sz w:val="28"/>
          <w:szCs w:val="28"/>
        </w:rPr>
      </w:pPr>
      <w:proofErr w:type="spellStart"/>
      <w:r w:rsidRPr="00626781">
        <w:rPr>
          <w:sz w:val="28"/>
          <w:szCs w:val="28"/>
        </w:rPr>
        <w:t>Пробоотборные</w:t>
      </w:r>
      <w:proofErr w:type="spellEnd"/>
      <w:r w:rsidRPr="00626781">
        <w:rPr>
          <w:sz w:val="28"/>
          <w:szCs w:val="28"/>
        </w:rPr>
        <w:t xml:space="preserve"> устройства сигнализаторов </w:t>
      </w:r>
      <w:proofErr w:type="spellStart"/>
      <w:r w:rsidRPr="00626781">
        <w:rPr>
          <w:sz w:val="28"/>
          <w:szCs w:val="28"/>
        </w:rPr>
        <w:t>довзрывных</w:t>
      </w:r>
      <w:proofErr w:type="spellEnd"/>
      <w:r w:rsidRPr="00626781">
        <w:rPr>
          <w:sz w:val="28"/>
          <w:szCs w:val="28"/>
        </w:rPr>
        <w:t xml:space="preserve"> концентраций размещаются по высоте помещений в соответствии с плотностью газов и паров по воздуху (приложение 1 ТУ-газ-86) следующим образом:</w:t>
      </w:r>
    </w:p>
    <w:p w:rsidR="00626781" w:rsidRPr="00626781" w:rsidRDefault="00626781" w:rsidP="00626781">
      <w:pPr>
        <w:spacing w:line="360" w:lineRule="auto"/>
        <w:ind w:firstLine="709"/>
        <w:jc w:val="both"/>
        <w:rPr>
          <w:sz w:val="28"/>
          <w:szCs w:val="28"/>
        </w:rPr>
      </w:pPr>
      <w:r w:rsidRPr="00626781">
        <w:rPr>
          <w:sz w:val="28"/>
          <w:szCs w:val="28"/>
        </w:rPr>
        <w:t>при выделении легких газов с плотностью по воздуху не менее 1 – над источником;</w:t>
      </w:r>
    </w:p>
    <w:p w:rsidR="00626781" w:rsidRPr="00626781" w:rsidRDefault="00626781" w:rsidP="00626781">
      <w:pPr>
        <w:spacing w:line="360" w:lineRule="auto"/>
        <w:ind w:firstLine="709"/>
        <w:jc w:val="both"/>
        <w:rPr>
          <w:sz w:val="28"/>
          <w:szCs w:val="28"/>
        </w:rPr>
      </w:pPr>
      <w:r w:rsidRPr="00626781">
        <w:rPr>
          <w:sz w:val="28"/>
          <w:szCs w:val="28"/>
        </w:rPr>
        <w:t>при выделении газов с плотностью по воздуху от 1 до 1,5 – на высоте источника или ниже его;</w:t>
      </w:r>
    </w:p>
    <w:p w:rsidR="00626781" w:rsidRPr="00626781" w:rsidRDefault="00626781" w:rsidP="00626781">
      <w:pPr>
        <w:spacing w:line="360" w:lineRule="auto"/>
        <w:ind w:firstLine="709"/>
        <w:jc w:val="both"/>
        <w:rPr>
          <w:sz w:val="28"/>
          <w:szCs w:val="28"/>
        </w:rPr>
      </w:pPr>
      <w:r w:rsidRPr="00626781">
        <w:rPr>
          <w:sz w:val="28"/>
          <w:szCs w:val="28"/>
        </w:rPr>
        <w:t>при выделении газов и паров с плотностью по воздуху более 1,5 – не выше 0,5 м от пола.</w:t>
      </w:r>
    </w:p>
    <w:p w:rsidR="00626781" w:rsidRPr="00626781" w:rsidRDefault="00626781" w:rsidP="00626781">
      <w:pPr>
        <w:spacing w:line="360" w:lineRule="auto"/>
        <w:ind w:firstLine="709"/>
        <w:jc w:val="both"/>
        <w:rPr>
          <w:sz w:val="28"/>
          <w:szCs w:val="28"/>
        </w:rPr>
      </w:pPr>
      <w:r w:rsidRPr="00626781">
        <w:rPr>
          <w:sz w:val="28"/>
          <w:szCs w:val="28"/>
        </w:rPr>
        <w:t xml:space="preserve">При наличии в производственном помещении смеси горючих газов и паров с различными плотностями </w:t>
      </w:r>
      <w:proofErr w:type="spellStart"/>
      <w:r w:rsidRPr="00626781">
        <w:rPr>
          <w:sz w:val="28"/>
          <w:szCs w:val="28"/>
        </w:rPr>
        <w:t>пробоотборные</w:t>
      </w:r>
      <w:proofErr w:type="spellEnd"/>
      <w:r w:rsidRPr="00626781">
        <w:rPr>
          <w:sz w:val="28"/>
          <w:szCs w:val="28"/>
        </w:rPr>
        <w:t xml:space="preserve"> устройства сигнализаторов размещаются по высоте, исходя из плотности того компонента смеси, для которого величина соотношения</w:t>
      </w:r>
      <w:proofErr w:type="gramStart"/>
      <w:r w:rsidRPr="00626781">
        <w:rPr>
          <w:sz w:val="28"/>
          <w:szCs w:val="28"/>
        </w:rPr>
        <w:t xml:space="preserve"> </w:t>
      </w:r>
      <w:r w:rsidRPr="00626781">
        <w:rPr>
          <w:i/>
          <w:sz w:val="28"/>
          <w:szCs w:val="28"/>
        </w:rPr>
        <w:t>С</w:t>
      </w:r>
      <w:proofErr w:type="gramEnd"/>
      <w:r w:rsidRPr="00626781">
        <w:rPr>
          <w:sz w:val="28"/>
          <w:szCs w:val="28"/>
        </w:rPr>
        <w:t xml:space="preserve">/НКПР–наибольшая, где </w:t>
      </w:r>
      <w:r w:rsidRPr="00626781">
        <w:rPr>
          <w:i/>
          <w:sz w:val="28"/>
          <w:szCs w:val="28"/>
        </w:rPr>
        <w:t>С</w:t>
      </w:r>
      <w:r w:rsidRPr="00626781">
        <w:rPr>
          <w:sz w:val="28"/>
          <w:szCs w:val="28"/>
        </w:rPr>
        <w:t>–концентрация компонента в смеси. НКПР и</w:t>
      </w:r>
      <w:proofErr w:type="gramStart"/>
      <w:r w:rsidRPr="00626781">
        <w:rPr>
          <w:sz w:val="28"/>
          <w:szCs w:val="28"/>
        </w:rPr>
        <w:t xml:space="preserve"> </w:t>
      </w:r>
      <w:r w:rsidRPr="00626781">
        <w:rPr>
          <w:i/>
          <w:sz w:val="28"/>
          <w:szCs w:val="28"/>
        </w:rPr>
        <w:t>С</w:t>
      </w:r>
      <w:proofErr w:type="gramEnd"/>
      <w:r w:rsidRPr="00626781">
        <w:rPr>
          <w:sz w:val="28"/>
          <w:szCs w:val="28"/>
        </w:rPr>
        <w:t xml:space="preserve"> независимо друг от друга могут быть в любых единицах измерения, но одинаковых для всех компонентов смеси.</w:t>
      </w:r>
    </w:p>
    <w:p w:rsidR="00626781" w:rsidRPr="00626781" w:rsidRDefault="00626781" w:rsidP="00626781">
      <w:pPr>
        <w:spacing w:line="360" w:lineRule="auto"/>
        <w:ind w:firstLine="709"/>
        <w:jc w:val="both"/>
        <w:rPr>
          <w:sz w:val="28"/>
          <w:szCs w:val="28"/>
        </w:rPr>
      </w:pPr>
      <w:r w:rsidRPr="00626781">
        <w:rPr>
          <w:sz w:val="28"/>
          <w:szCs w:val="28"/>
        </w:rPr>
        <w:lastRenderedPageBreak/>
        <w:t>Если установка сигнализаторов и газоанализаторов производится в помещениях с неплотными или решетчатыми междуэтажными перекрытиями, каждый этаж следует рассматривать как самостоятельное помещение. Допускается (за исключением компрессорных и насосных сжиженных газов) применять автоматические переключатели для попеременной подачи проб контролируемого воздуха от нескольких точек отбора к одному датчику. При этом периодичность анализа для каждой точки отбора не должна превышать 10 мин.</w:t>
      </w:r>
    </w:p>
    <w:p w:rsidR="00626781" w:rsidRPr="00626781" w:rsidRDefault="00626781" w:rsidP="00626781">
      <w:pPr>
        <w:spacing w:line="360" w:lineRule="auto"/>
        <w:ind w:firstLine="709"/>
        <w:jc w:val="both"/>
        <w:rPr>
          <w:sz w:val="28"/>
          <w:szCs w:val="28"/>
        </w:rPr>
      </w:pPr>
      <w:proofErr w:type="spellStart"/>
      <w:r w:rsidRPr="00626781">
        <w:rPr>
          <w:sz w:val="28"/>
          <w:szCs w:val="28"/>
        </w:rPr>
        <w:t>Газоподводящие</w:t>
      </w:r>
      <w:proofErr w:type="spellEnd"/>
      <w:r w:rsidRPr="00626781">
        <w:rPr>
          <w:sz w:val="28"/>
          <w:szCs w:val="28"/>
        </w:rPr>
        <w:t xml:space="preserve"> линии к датчикам сигнализаторов и газоанализаторов выполняются из </w:t>
      </w:r>
      <w:proofErr w:type="spellStart"/>
      <w:r w:rsidRPr="00626781">
        <w:rPr>
          <w:sz w:val="28"/>
          <w:szCs w:val="28"/>
        </w:rPr>
        <w:t>коррозийно</w:t>
      </w:r>
      <w:proofErr w:type="spellEnd"/>
      <w:r w:rsidRPr="00626781">
        <w:rPr>
          <w:sz w:val="28"/>
          <w:szCs w:val="28"/>
        </w:rPr>
        <w:t xml:space="preserve">–устойчивых труб с внутренним диаметром от 6 до 12 мм. В месте отбора проб анализируемого воздуха они заканчиваются обращенными вниз воронками высотой от 100 до 150 мм и диаметром от 50 до 100 мм. Время запаздывания поступления проб к датчику за счет длины </w:t>
      </w:r>
      <w:proofErr w:type="spellStart"/>
      <w:r w:rsidRPr="00626781">
        <w:rPr>
          <w:sz w:val="28"/>
          <w:szCs w:val="28"/>
        </w:rPr>
        <w:t>газоподводящих</w:t>
      </w:r>
      <w:proofErr w:type="spellEnd"/>
      <w:r w:rsidRPr="00626781">
        <w:rPr>
          <w:sz w:val="28"/>
          <w:szCs w:val="28"/>
        </w:rPr>
        <w:t xml:space="preserve"> линий не должно превышать 60 с.</w:t>
      </w:r>
    </w:p>
    <w:p w:rsidR="00626781" w:rsidRPr="00626781" w:rsidRDefault="00626781" w:rsidP="00626781">
      <w:pPr>
        <w:spacing w:line="360" w:lineRule="auto"/>
        <w:ind w:firstLine="709"/>
        <w:jc w:val="both"/>
        <w:rPr>
          <w:sz w:val="28"/>
          <w:szCs w:val="28"/>
        </w:rPr>
      </w:pPr>
      <w:r w:rsidRPr="00626781">
        <w:rPr>
          <w:sz w:val="28"/>
          <w:szCs w:val="28"/>
        </w:rPr>
        <w:t>Правила размещения датчиков газоанализаторов на открытых технологических установках (ОТУ) несколько отличаются от правил размещения датчиков в производственных помещениях. Это обусловлено, во-первых, высокой вероятностью образования зон взрывоопасных концентраций на промышленной территории ОТУ как при нормальном (регламентном) режиме работы технологического оборудования, так и при аварийной разгерметизации (полной или частичной) аппаратов, технологических трубопроводов, приводящей к мгновенному выбросу большого количества углеводородного топлива, загазованности территории и образованию облака топливовоздушной смеси (ТВС). Во–вторых, большим числом факторов, влияющих на рассеивание взрывоопасного облака (скорость и направление ветра на момент аварии, характеристика и производительность источника выброса, рельеф местности, состояние атмосферы и т.д.) и, следовательно, невозможностью точно предсказать время образования и координаты области сигнальной концентрации (5 – 50 % НКПР).</w:t>
      </w:r>
    </w:p>
    <w:p w:rsidR="00626781" w:rsidRPr="00626781" w:rsidRDefault="00626781" w:rsidP="00626781">
      <w:pPr>
        <w:spacing w:line="360" w:lineRule="auto"/>
        <w:ind w:firstLine="709"/>
        <w:jc w:val="both"/>
        <w:rPr>
          <w:sz w:val="28"/>
          <w:szCs w:val="28"/>
        </w:rPr>
      </w:pPr>
      <w:r w:rsidRPr="00626781">
        <w:rPr>
          <w:sz w:val="28"/>
          <w:szCs w:val="28"/>
        </w:rPr>
        <w:t>Критерием рационального размещения датчиков на промышленной территории является исключение неконтролируемого передвижения облака ТВС за границу технологической установки и предотвращение цепного механизма развития аварии.</w:t>
      </w:r>
    </w:p>
    <w:p w:rsidR="00626781" w:rsidRPr="00626781" w:rsidRDefault="00626781" w:rsidP="00626781">
      <w:pPr>
        <w:spacing w:line="360" w:lineRule="auto"/>
        <w:ind w:firstLine="709"/>
        <w:jc w:val="both"/>
        <w:rPr>
          <w:sz w:val="28"/>
          <w:szCs w:val="28"/>
        </w:rPr>
      </w:pPr>
      <w:r w:rsidRPr="00626781">
        <w:rPr>
          <w:sz w:val="28"/>
          <w:szCs w:val="28"/>
        </w:rPr>
        <w:lastRenderedPageBreak/>
        <w:t xml:space="preserve">Радиус обслуживания датчика </w:t>
      </w:r>
      <w:r w:rsidRPr="00626781">
        <w:rPr>
          <w:i/>
          <w:sz w:val="28"/>
          <w:szCs w:val="28"/>
          <w:lang w:val="en-US"/>
        </w:rPr>
        <w:t>R</w:t>
      </w:r>
      <w:r w:rsidRPr="00626781">
        <w:rPr>
          <w:sz w:val="28"/>
          <w:szCs w:val="28"/>
        </w:rPr>
        <w:t xml:space="preserve"> </w:t>
      </w:r>
      <w:proofErr w:type="spellStart"/>
      <w:r w:rsidRPr="00626781">
        <w:rPr>
          <w:sz w:val="28"/>
          <w:szCs w:val="28"/>
        </w:rPr>
        <w:t>конвекционно</w:t>
      </w:r>
      <w:proofErr w:type="spellEnd"/>
      <w:r w:rsidRPr="00626781">
        <w:rPr>
          <w:sz w:val="28"/>
          <w:szCs w:val="28"/>
        </w:rPr>
        <w:t>–диффузионного типа характеризуется аналитической зависимостью</w:t>
      </w:r>
    </w:p>
    <w:p w:rsidR="00626781" w:rsidRPr="00626781" w:rsidRDefault="00626781" w:rsidP="00626781">
      <w:pPr>
        <w:spacing w:line="360" w:lineRule="auto"/>
        <w:ind w:firstLine="709"/>
        <w:jc w:val="center"/>
        <w:rPr>
          <w:sz w:val="28"/>
          <w:szCs w:val="28"/>
        </w:rPr>
      </w:pPr>
      <w:r w:rsidRPr="00626781">
        <w:rPr>
          <w:position w:val="-38"/>
          <w:sz w:val="28"/>
          <w:szCs w:val="28"/>
        </w:rPr>
        <w:object w:dxaOrig="4040" w:dyaOrig="960">
          <v:shape id="_x0000_i1029" type="#_x0000_t75" style="width:202.2pt;height:48pt" o:ole="" fillcolor="window">
            <v:imagedata r:id="rId16" o:title=""/>
          </v:shape>
          <o:OLEObject Type="Embed" ProgID="Equation.3" ShapeID="_x0000_i1029" DrawAspect="Content" ObjectID="_1458919561" r:id="rId17"/>
        </w:object>
      </w:r>
      <w:r w:rsidRPr="00626781">
        <w:rPr>
          <w:sz w:val="28"/>
          <w:szCs w:val="28"/>
        </w:rPr>
        <w:t>,</w:t>
      </w:r>
      <w:r>
        <w:rPr>
          <w:sz w:val="28"/>
          <w:szCs w:val="28"/>
        </w:rPr>
        <w:tab/>
      </w:r>
      <w:r>
        <w:rPr>
          <w:sz w:val="28"/>
          <w:szCs w:val="28"/>
        </w:rPr>
        <w:tab/>
      </w:r>
      <w:r w:rsidRPr="00626781">
        <w:rPr>
          <w:sz w:val="28"/>
          <w:szCs w:val="28"/>
        </w:rPr>
        <w:tab/>
        <w:t>(4.15)</w:t>
      </w:r>
    </w:p>
    <w:p w:rsidR="00626781" w:rsidRPr="00626781" w:rsidRDefault="00626781" w:rsidP="00626781">
      <w:pPr>
        <w:spacing w:line="360" w:lineRule="auto"/>
        <w:ind w:firstLine="709"/>
        <w:jc w:val="both"/>
        <w:rPr>
          <w:sz w:val="28"/>
          <w:szCs w:val="28"/>
        </w:rPr>
      </w:pPr>
      <w:r w:rsidRPr="00626781">
        <w:rPr>
          <w:sz w:val="28"/>
          <w:szCs w:val="28"/>
        </w:rPr>
        <w:t xml:space="preserve">где </w:t>
      </w:r>
      <w:proofErr w:type="spellStart"/>
      <w:r w:rsidRPr="00626781">
        <w:rPr>
          <w:i/>
          <w:sz w:val="28"/>
          <w:szCs w:val="28"/>
          <w:lang w:val="en-US"/>
        </w:rPr>
        <w:t>r</w:t>
      </w:r>
      <w:r w:rsidRPr="00626781">
        <w:rPr>
          <w:i/>
          <w:sz w:val="28"/>
          <w:szCs w:val="28"/>
          <w:vertAlign w:val="subscript"/>
          <w:lang w:val="en-US"/>
        </w:rPr>
        <w:t>D</w:t>
      </w:r>
      <w:proofErr w:type="spellEnd"/>
      <w:r w:rsidRPr="00626781">
        <w:rPr>
          <w:i/>
          <w:sz w:val="28"/>
          <w:szCs w:val="28"/>
          <w:vertAlign w:val="subscript"/>
        </w:rPr>
        <w:t xml:space="preserve"> </w:t>
      </w:r>
      <w:r w:rsidRPr="00626781">
        <w:rPr>
          <w:sz w:val="28"/>
          <w:szCs w:val="28"/>
        </w:rPr>
        <w:t xml:space="preserve">– расстояние от места аварийного выброса до датчика, м; </w:t>
      </w:r>
      <w:proofErr w:type="spellStart"/>
      <w:r w:rsidRPr="00626781">
        <w:rPr>
          <w:i/>
          <w:sz w:val="28"/>
          <w:szCs w:val="28"/>
          <w:lang w:val="en-US"/>
        </w:rPr>
        <w:t>V</w:t>
      </w:r>
      <w:r w:rsidRPr="00626781">
        <w:rPr>
          <w:i/>
          <w:sz w:val="28"/>
          <w:szCs w:val="28"/>
          <w:vertAlign w:val="subscript"/>
          <w:lang w:val="en-US"/>
        </w:rPr>
        <w:t>f</w:t>
      </w:r>
      <w:proofErr w:type="spellEnd"/>
      <w:r w:rsidRPr="00626781">
        <w:rPr>
          <w:i/>
          <w:sz w:val="28"/>
          <w:szCs w:val="28"/>
          <w:vertAlign w:val="subscript"/>
        </w:rPr>
        <w:t xml:space="preserve"> </w:t>
      </w:r>
      <w:r w:rsidRPr="00626781">
        <w:rPr>
          <w:sz w:val="28"/>
          <w:szCs w:val="28"/>
        </w:rPr>
        <w:t xml:space="preserve">–расстояние от места аварийного выброса до границы установки, м; </w:t>
      </w:r>
      <w:r w:rsidRPr="00626781">
        <w:rPr>
          <w:i/>
          <w:sz w:val="28"/>
          <w:szCs w:val="28"/>
          <w:lang w:val="en-US"/>
        </w:rPr>
        <w:t>U</w:t>
      </w:r>
      <w:r w:rsidRPr="00626781">
        <w:rPr>
          <w:i/>
          <w:sz w:val="28"/>
          <w:szCs w:val="28"/>
          <w:vertAlign w:val="subscript"/>
          <w:lang w:val="en-US"/>
        </w:rPr>
        <w:t>V</w:t>
      </w:r>
      <w:r w:rsidRPr="00626781">
        <w:rPr>
          <w:i/>
          <w:sz w:val="28"/>
          <w:szCs w:val="28"/>
          <w:vertAlign w:val="subscript"/>
        </w:rPr>
        <w:t xml:space="preserve"> </w:t>
      </w:r>
      <w:r w:rsidRPr="00626781">
        <w:rPr>
          <w:sz w:val="28"/>
          <w:szCs w:val="28"/>
        </w:rPr>
        <w:t xml:space="preserve">–скорость ветра, м/с; </w:t>
      </w:r>
      <w:r w:rsidRPr="00626781">
        <w:rPr>
          <w:sz w:val="28"/>
          <w:szCs w:val="28"/>
          <w:lang w:val="en-US"/>
        </w:rPr>
        <w:sym w:font="Symbol" w:char="F067"/>
      </w:r>
      <w:r w:rsidRPr="00626781">
        <w:rPr>
          <w:i/>
          <w:sz w:val="28"/>
          <w:szCs w:val="28"/>
        </w:rPr>
        <w:t xml:space="preserve"> </w:t>
      </w:r>
      <w:r w:rsidRPr="00626781">
        <w:rPr>
          <w:sz w:val="28"/>
          <w:szCs w:val="28"/>
        </w:rPr>
        <w:t xml:space="preserve">– угол направления ветрового потока; </w:t>
      </w:r>
      <w:r w:rsidRPr="00626781">
        <w:rPr>
          <w:sz w:val="28"/>
          <w:szCs w:val="28"/>
          <w:lang w:val="en-US"/>
        </w:rPr>
        <w:sym w:font="Symbol" w:char="F072"/>
      </w:r>
      <w:r w:rsidRPr="00626781">
        <w:rPr>
          <w:i/>
          <w:sz w:val="28"/>
          <w:szCs w:val="28"/>
        </w:rPr>
        <w:t xml:space="preserve"> </w:t>
      </w:r>
      <w:r w:rsidRPr="00626781">
        <w:rPr>
          <w:sz w:val="28"/>
          <w:szCs w:val="28"/>
        </w:rPr>
        <w:t>– плотность вещества в ТВС, кг/м</w:t>
      </w:r>
      <w:r w:rsidRPr="00626781">
        <w:rPr>
          <w:sz w:val="28"/>
          <w:szCs w:val="28"/>
          <w:vertAlign w:val="superscript"/>
        </w:rPr>
        <w:t>3</w:t>
      </w:r>
      <w:r w:rsidRPr="00626781">
        <w:rPr>
          <w:sz w:val="28"/>
          <w:szCs w:val="28"/>
        </w:rPr>
        <w:t xml:space="preserve">; </w:t>
      </w:r>
      <w:r w:rsidRPr="00626781">
        <w:rPr>
          <w:sz w:val="28"/>
          <w:szCs w:val="28"/>
          <w:lang w:val="en-US"/>
        </w:rPr>
        <w:sym w:font="Symbol" w:char="F072"/>
      </w:r>
      <w:r w:rsidRPr="00626781">
        <w:rPr>
          <w:i/>
          <w:sz w:val="28"/>
          <w:szCs w:val="28"/>
          <w:vertAlign w:val="subscript"/>
        </w:rPr>
        <w:t xml:space="preserve">а </w:t>
      </w:r>
      <w:r w:rsidRPr="00626781">
        <w:rPr>
          <w:sz w:val="28"/>
          <w:szCs w:val="28"/>
        </w:rPr>
        <w:t>– плотность воздуха, кг/м</w:t>
      </w:r>
      <w:r w:rsidRPr="00626781">
        <w:rPr>
          <w:sz w:val="28"/>
          <w:szCs w:val="28"/>
          <w:vertAlign w:val="superscript"/>
        </w:rPr>
        <w:t>3</w:t>
      </w:r>
      <w:r w:rsidRPr="00626781">
        <w:rPr>
          <w:sz w:val="28"/>
          <w:szCs w:val="28"/>
        </w:rPr>
        <w:t xml:space="preserve">; </w:t>
      </w:r>
      <w:r w:rsidRPr="00626781">
        <w:rPr>
          <w:i/>
          <w:sz w:val="28"/>
          <w:szCs w:val="28"/>
          <w:lang w:val="en-US"/>
        </w:rPr>
        <w:t>g</w:t>
      </w:r>
      <w:r w:rsidRPr="00626781">
        <w:rPr>
          <w:i/>
          <w:sz w:val="28"/>
          <w:szCs w:val="28"/>
        </w:rPr>
        <w:t xml:space="preserve"> </w:t>
      </w:r>
      <w:r w:rsidRPr="00626781">
        <w:rPr>
          <w:sz w:val="28"/>
          <w:szCs w:val="28"/>
        </w:rPr>
        <w:t>– ускорение свободного падения, м/с</w:t>
      </w:r>
      <w:proofErr w:type="gramStart"/>
      <w:r w:rsidRPr="00626781">
        <w:rPr>
          <w:sz w:val="28"/>
          <w:szCs w:val="28"/>
          <w:vertAlign w:val="superscript"/>
        </w:rPr>
        <w:t>2</w:t>
      </w:r>
      <w:proofErr w:type="gramEnd"/>
      <w:r w:rsidRPr="00626781">
        <w:rPr>
          <w:sz w:val="28"/>
          <w:szCs w:val="28"/>
        </w:rPr>
        <w:t xml:space="preserve">; </w:t>
      </w:r>
      <w:r w:rsidRPr="00626781">
        <w:rPr>
          <w:i/>
          <w:sz w:val="28"/>
          <w:szCs w:val="28"/>
          <w:lang w:val="en-US"/>
        </w:rPr>
        <w:t>H</w:t>
      </w:r>
      <w:r w:rsidRPr="00626781">
        <w:rPr>
          <w:i/>
          <w:sz w:val="28"/>
          <w:szCs w:val="28"/>
        </w:rPr>
        <w:t xml:space="preserve"> </w:t>
      </w:r>
      <w:r w:rsidRPr="00626781">
        <w:rPr>
          <w:sz w:val="28"/>
          <w:szCs w:val="28"/>
        </w:rPr>
        <w:t xml:space="preserve">– высота облака ТВС, м; </w:t>
      </w:r>
      <w:r w:rsidRPr="00626781">
        <w:rPr>
          <w:i/>
          <w:sz w:val="28"/>
          <w:szCs w:val="28"/>
          <w:lang w:val="en-US"/>
        </w:rPr>
        <w:t>K</w:t>
      </w:r>
      <w:r w:rsidRPr="00626781">
        <w:rPr>
          <w:i/>
          <w:sz w:val="28"/>
          <w:szCs w:val="28"/>
        </w:rPr>
        <w:t xml:space="preserve"> </w:t>
      </w:r>
      <w:r w:rsidRPr="00626781">
        <w:rPr>
          <w:sz w:val="28"/>
          <w:szCs w:val="28"/>
        </w:rPr>
        <w:t xml:space="preserve">– </w:t>
      </w:r>
      <w:proofErr w:type="gramStart"/>
      <w:r w:rsidRPr="00626781">
        <w:rPr>
          <w:sz w:val="28"/>
          <w:szCs w:val="28"/>
        </w:rPr>
        <w:t>безразмерный</w:t>
      </w:r>
      <w:proofErr w:type="gramEnd"/>
      <w:r w:rsidRPr="00626781">
        <w:rPr>
          <w:sz w:val="28"/>
          <w:szCs w:val="28"/>
        </w:rPr>
        <w:t xml:space="preserve"> коэффициент.</w:t>
      </w:r>
    </w:p>
    <w:p w:rsidR="00626781" w:rsidRPr="00626781" w:rsidRDefault="00626781" w:rsidP="00626781">
      <w:pPr>
        <w:spacing w:line="360" w:lineRule="auto"/>
        <w:ind w:firstLine="709"/>
        <w:jc w:val="both"/>
        <w:rPr>
          <w:sz w:val="28"/>
          <w:szCs w:val="28"/>
        </w:rPr>
      </w:pPr>
      <w:r w:rsidRPr="00626781">
        <w:rPr>
          <w:sz w:val="28"/>
          <w:szCs w:val="28"/>
        </w:rPr>
        <w:t xml:space="preserve">Результаты исследования данной зависимости показали, что величина радиуса обслуживания </w:t>
      </w:r>
      <w:r w:rsidRPr="00626781">
        <w:rPr>
          <w:i/>
          <w:sz w:val="28"/>
          <w:szCs w:val="28"/>
          <w:lang w:val="en-US"/>
        </w:rPr>
        <w:t>R</w:t>
      </w:r>
      <w:r w:rsidRPr="00626781">
        <w:rPr>
          <w:sz w:val="28"/>
          <w:szCs w:val="28"/>
        </w:rPr>
        <w:t xml:space="preserve"> датчика газоанализатора </w:t>
      </w:r>
      <w:proofErr w:type="spellStart"/>
      <w:r w:rsidRPr="00626781">
        <w:rPr>
          <w:sz w:val="28"/>
          <w:szCs w:val="28"/>
        </w:rPr>
        <w:t>конвекционно</w:t>
      </w:r>
      <w:proofErr w:type="spellEnd"/>
      <w:r w:rsidRPr="00626781">
        <w:rPr>
          <w:sz w:val="28"/>
          <w:szCs w:val="28"/>
        </w:rPr>
        <w:t>–диффузионного типа в среднем составляет 10 м. Данная величина зафиксирована и в действующем нормативном документе ТУ-газ-86, определяющем требования к установке сигнализаторов–газоанализаторов. Согласно этому документу, при размещении датчика на промышленной территории ОТУ необходимо соблюдать следующие требования:</w:t>
      </w:r>
    </w:p>
    <w:p w:rsidR="00626781" w:rsidRPr="00626781" w:rsidRDefault="00626781" w:rsidP="00626781">
      <w:pPr>
        <w:spacing w:line="360" w:lineRule="auto"/>
        <w:ind w:firstLine="709"/>
        <w:jc w:val="both"/>
        <w:rPr>
          <w:spacing w:val="-2"/>
          <w:sz w:val="28"/>
          <w:szCs w:val="28"/>
        </w:rPr>
      </w:pPr>
      <w:r w:rsidRPr="00626781">
        <w:rPr>
          <w:spacing w:val="-2"/>
          <w:sz w:val="28"/>
          <w:szCs w:val="28"/>
        </w:rPr>
        <w:t>1. Размещать датчики только на той части площади открытой установки, где расположено оборудование с взрывопожароопасными продуктами.</w:t>
      </w:r>
    </w:p>
    <w:p w:rsidR="00E64671" w:rsidRPr="00626781" w:rsidRDefault="00626781" w:rsidP="00626781">
      <w:pPr>
        <w:spacing w:line="360" w:lineRule="auto"/>
        <w:ind w:firstLine="709"/>
        <w:jc w:val="both"/>
        <w:rPr>
          <w:sz w:val="28"/>
          <w:szCs w:val="28"/>
        </w:rPr>
      </w:pPr>
      <w:r w:rsidRPr="00626781">
        <w:rPr>
          <w:spacing w:val="-2"/>
          <w:sz w:val="28"/>
          <w:szCs w:val="28"/>
        </w:rPr>
        <w:t>2. Ближайшие датчики не должны удаляться более чем на 6 м от внешнего периметра открытой установки в сторону расположения на ней оборудования, за исключением случаев, когда оборудование не имеет взрывопожароопасных продуктов. Датчики каждого последующего ряда по отношению к предыдущему ряду датчиков должны быть сдвинуты на величину их радиуса обслуживания, т.е. расположены в шахматном порядке</w:t>
      </w:r>
    </w:p>
    <w:p w:rsidR="00626781" w:rsidRPr="00626781" w:rsidRDefault="00626781" w:rsidP="00626781">
      <w:pPr>
        <w:spacing w:line="360" w:lineRule="auto"/>
        <w:ind w:firstLine="709"/>
        <w:jc w:val="both"/>
        <w:rPr>
          <w:sz w:val="28"/>
          <w:szCs w:val="28"/>
        </w:rPr>
      </w:pPr>
      <w:r w:rsidRPr="00626781">
        <w:rPr>
          <w:sz w:val="28"/>
          <w:szCs w:val="28"/>
        </w:rPr>
        <w:t xml:space="preserve">3. Датчики сигнализаторов </w:t>
      </w:r>
      <w:proofErr w:type="spellStart"/>
      <w:r w:rsidRPr="00626781">
        <w:rPr>
          <w:sz w:val="28"/>
          <w:szCs w:val="28"/>
        </w:rPr>
        <w:t>довзрывных</w:t>
      </w:r>
      <w:proofErr w:type="spellEnd"/>
      <w:r w:rsidRPr="00626781">
        <w:rPr>
          <w:sz w:val="28"/>
          <w:szCs w:val="28"/>
        </w:rPr>
        <w:t xml:space="preserve"> концентраций следует устанавливать в местах наиболее вероятного выделения и скопления горючих паров и газов, но во всех случаях радиус обслуживания одного датчика не должен </w:t>
      </w:r>
      <w:r w:rsidRPr="00626781">
        <w:rPr>
          <w:sz w:val="28"/>
          <w:szCs w:val="28"/>
        </w:rPr>
        <w:lastRenderedPageBreak/>
        <w:t xml:space="preserve">превышать 10 м. При графическом определении требуемого количества </w:t>
      </w:r>
      <w:proofErr w:type="gramStart"/>
      <w:r w:rsidRPr="00626781">
        <w:rPr>
          <w:sz w:val="28"/>
          <w:szCs w:val="28"/>
        </w:rPr>
        <w:t>датчиков</w:t>
      </w:r>
      <w:proofErr w:type="gramEnd"/>
      <w:r w:rsidRPr="00626781">
        <w:rPr>
          <w:sz w:val="28"/>
          <w:szCs w:val="28"/>
        </w:rPr>
        <w:t xml:space="preserve"> образующиеся между кругами зон защиты пространства («мертвые зоны»), не обслуживаемые датчиками, учитывать не следует.</w:t>
      </w:r>
    </w:p>
    <w:p w:rsidR="00626781" w:rsidRPr="00626781" w:rsidRDefault="00626781" w:rsidP="00626781">
      <w:pPr>
        <w:spacing w:line="360" w:lineRule="auto"/>
        <w:ind w:firstLine="709"/>
        <w:jc w:val="both"/>
        <w:rPr>
          <w:sz w:val="28"/>
          <w:szCs w:val="28"/>
        </w:rPr>
      </w:pPr>
      <w:r w:rsidRPr="00626781">
        <w:rPr>
          <w:sz w:val="28"/>
          <w:szCs w:val="28"/>
        </w:rPr>
        <w:t>4. Датчики сигнализаторов следует располагать на высоте 0,5 – 1 м от нулевой отметки.</w:t>
      </w:r>
    </w:p>
    <w:p w:rsidR="00626781" w:rsidRPr="00626781" w:rsidRDefault="00626781" w:rsidP="00626781">
      <w:pPr>
        <w:spacing w:line="360" w:lineRule="auto"/>
        <w:ind w:firstLine="709"/>
        <w:jc w:val="both"/>
        <w:rPr>
          <w:sz w:val="28"/>
          <w:szCs w:val="28"/>
        </w:rPr>
      </w:pPr>
      <w:r w:rsidRPr="00626781">
        <w:rPr>
          <w:sz w:val="28"/>
          <w:szCs w:val="28"/>
        </w:rPr>
        <w:t>5. На многоярусных  открытых этажерках датчики устанавливаются только на нулевой отметке.</w:t>
      </w:r>
    </w:p>
    <w:p w:rsidR="00626781" w:rsidRPr="00626781" w:rsidRDefault="00626781" w:rsidP="00626781">
      <w:pPr>
        <w:spacing w:line="360" w:lineRule="auto"/>
        <w:ind w:firstLine="709"/>
        <w:jc w:val="both"/>
        <w:rPr>
          <w:sz w:val="28"/>
          <w:szCs w:val="28"/>
        </w:rPr>
      </w:pPr>
      <w:r w:rsidRPr="00626781">
        <w:rPr>
          <w:sz w:val="28"/>
          <w:szCs w:val="28"/>
        </w:rPr>
        <w:t>6. По периметру наружной установки, обращенному к печам, должно быть установлено не менее одного датчика на печь, при этом датчики сигнализаторов устанавливаются против каждой стороны печи, обращенной к открытой установке.</w:t>
      </w:r>
    </w:p>
    <w:p w:rsidR="00626781" w:rsidRPr="00626781" w:rsidRDefault="00626781" w:rsidP="00626781">
      <w:pPr>
        <w:spacing w:line="360" w:lineRule="auto"/>
        <w:ind w:firstLine="709"/>
        <w:jc w:val="both"/>
        <w:rPr>
          <w:sz w:val="28"/>
          <w:szCs w:val="28"/>
        </w:rPr>
      </w:pPr>
      <w:r w:rsidRPr="00626781">
        <w:rPr>
          <w:sz w:val="28"/>
          <w:szCs w:val="28"/>
        </w:rPr>
        <w:t>7. Расстояние от места расположения датчиков сигнализаторов до печей должно быть не менее 15 м.</w:t>
      </w:r>
    </w:p>
    <w:p w:rsidR="00626781" w:rsidRPr="00626781" w:rsidRDefault="00626781" w:rsidP="00626781">
      <w:pPr>
        <w:spacing w:line="360" w:lineRule="auto"/>
        <w:ind w:firstLine="709"/>
        <w:jc w:val="both"/>
        <w:rPr>
          <w:sz w:val="28"/>
          <w:szCs w:val="28"/>
        </w:rPr>
      </w:pPr>
      <w:r w:rsidRPr="00626781">
        <w:rPr>
          <w:sz w:val="28"/>
          <w:szCs w:val="28"/>
        </w:rPr>
        <w:t xml:space="preserve">8. </w:t>
      </w:r>
      <w:proofErr w:type="gramStart"/>
      <w:r w:rsidRPr="00626781">
        <w:rPr>
          <w:sz w:val="28"/>
          <w:szCs w:val="28"/>
        </w:rPr>
        <w:t xml:space="preserve">В открытых компрессорных горючих газов, насосных сжиженных газов и легковоспламеняющихся жидкостей, насосов, рассредоточенных по установке датчики сигнализаторов </w:t>
      </w:r>
      <w:proofErr w:type="spellStart"/>
      <w:r w:rsidRPr="00626781">
        <w:rPr>
          <w:sz w:val="28"/>
          <w:szCs w:val="28"/>
        </w:rPr>
        <w:t>довзрывных</w:t>
      </w:r>
      <w:proofErr w:type="spellEnd"/>
      <w:r w:rsidRPr="00626781">
        <w:rPr>
          <w:sz w:val="28"/>
          <w:szCs w:val="28"/>
        </w:rPr>
        <w:t xml:space="preserve"> концентраций устанавливаются аналогично датчикам в компрессорных и насосных, расположенных в производственных помещениях.</w:t>
      </w:r>
      <w:proofErr w:type="gramEnd"/>
    </w:p>
    <w:p w:rsidR="00626781" w:rsidRPr="00626781" w:rsidRDefault="00626781" w:rsidP="00626781">
      <w:pPr>
        <w:spacing w:line="360" w:lineRule="auto"/>
        <w:ind w:firstLine="709"/>
        <w:jc w:val="both"/>
        <w:rPr>
          <w:sz w:val="28"/>
          <w:szCs w:val="28"/>
        </w:rPr>
      </w:pPr>
      <w:r w:rsidRPr="00626781">
        <w:rPr>
          <w:sz w:val="28"/>
          <w:szCs w:val="28"/>
        </w:rPr>
        <w:t>К открытым насосным и компрессорным относятся:</w:t>
      </w:r>
    </w:p>
    <w:p w:rsidR="00626781" w:rsidRPr="00626781" w:rsidRDefault="00626781" w:rsidP="00626781">
      <w:pPr>
        <w:spacing w:line="360" w:lineRule="auto"/>
        <w:ind w:firstLine="709"/>
        <w:jc w:val="both"/>
        <w:rPr>
          <w:sz w:val="28"/>
          <w:szCs w:val="28"/>
        </w:rPr>
      </w:pPr>
      <w:r w:rsidRPr="00626781">
        <w:rPr>
          <w:sz w:val="28"/>
          <w:szCs w:val="28"/>
        </w:rPr>
        <w:t xml:space="preserve">а) </w:t>
      </w:r>
      <w:proofErr w:type="gramStart"/>
      <w:r w:rsidRPr="00626781">
        <w:rPr>
          <w:sz w:val="28"/>
          <w:szCs w:val="28"/>
        </w:rPr>
        <w:t>насосные</w:t>
      </w:r>
      <w:proofErr w:type="gramEnd"/>
      <w:r w:rsidRPr="00626781">
        <w:rPr>
          <w:sz w:val="28"/>
          <w:szCs w:val="28"/>
        </w:rPr>
        <w:t xml:space="preserve"> и компрессорные, расположенные на открытых площадках или под навесами с частичным ограждением боковых сторон;</w:t>
      </w:r>
    </w:p>
    <w:p w:rsidR="00626781" w:rsidRPr="00626781" w:rsidRDefault="00626781" w:rsidP="00626781">
      <w:pPr>
        <w:spacing w:line="360" w:lineRule="auto"/>
        <w:ind w:firstLine="709"/>
        <w:jc w:val="both"/>
        <w:rPr>
          <w:sz w:val="28"/>
          <w:szCs w:val="28"/>
        </w:rPr>
      </w:pPr>
      <w:r w:rsidRPr="00626781">
        <w:rPr>
          <w:sz w:val="28"/>
          <w:szCs w:val="28"/>
        </w:rPr>
        <w:t xml:space="preserve">б) </w:t>
      </w:r>
      <w:proofErr w:type="gramStart"/>
      <w:r w:rsidRPr="00626781">
        <w:rPr>
          <w:sz w:val="28"/>
          <w:szCs w:val="28"/>
        </w:rPr>
        <w:t>насосные</w:t>
      </w:r>
      <w:proofErr w:type="gramEnd"/>
      <w:r w:rsidRPr="00626781">
        <w:rPr>
          <w:sz w:val="28"/>
          <w:szCs w:val="28"/>
        </w:rPr>
        <w:t xml:space="preserve"> с частичным ограждением боковых сторон, расположенные под постаментом открытых этажерок;</w:t>
      </w:r>
    </w:p>
    <w:p w:rsidR="00626781" w:rsidRPr="00626781" w:rsidRDefault="00626781" w:rsidP="00626781">
      <w:pPr>
        <w:spacing w:line="360" w:lineRule="auto"/>
        <w:ind w:firstLine="709"/>
        <w:jc w:val="both"/>
        <w:rPr>
          <w:sz w:val="28"/>
          <w:szCs w:val="28"/>
        </w:rPr>
      </w:pPr>
      <w:r w:rsidRPr="00626781">
        <w:rPr>
          <w:sz w:val="28"/>
          <w:szCs w:val="28"/>
        </w:rPr>
        <w:t xml:space="preserve">в) неотапливаемые </w:t>
      </w:r>
      <w:proofErr w:type="gramStart"/>
      <w:r w:rsidRPr="00626781">
        <w:rPr>
          <w:sz w:val="28"/>
          <w:szCs w:val="28"/>
        </w:rPr>
        <w:t>компрессорные</w:t>
      </w:r>
      <w:proofErr w:type="gramEnd"/>
      <w:r w:rsidRPr="00626781">
        <w:rPr>
          <w:sz w:val="28"/>
          <w:szCs w:val="28"/>
        </w:rPr>
        <w:t xml:space="preserve"> со съемным или раздвигающимся ограждением боковых сторон.</w:t>
      </w:r>
    </w:p>
    <w:p w:rsidR="00626781" w:rsidRPr="00626781" w:rsidRDefault="00626781" w:rsidP="00626781">
      <w:pPr>
        <w:spacing w:line="360" w:lineRule="auto"/>
        <w:ind w:firstLine="709"/>
        <w:jc w:val="both"/>
        <w:rPr>
          <w:sz w:val="28"/>
          <w:szCs w:val="28"/>
        </w:rPr>
      </w:pPr>
      <w:r w:rsidRPr="00626781">
        <w:rPr>
          <w:sz w:val="28"/>
          <w:szCs w:val="28"/>
        </w:rPr>
        <w:t>9. На сливоналивных эстакадах следует устанавливать один датчик на две цистерны на нулевой отметке вдоль каждого фронта налива и слива. При двухстороннем фронте налива или слива датчики располагать в шахматном порядке.</w:t>
      </w:r>
    </w:p>
    <w:p w:rsidR="00626781" w:rsidRPr="00626781" w:rsidRDefault="00626781" w:rsidP="00626781">
      <w:pPr>
        <w:spacing w:line="360" w:lineRule="auto"/>
        <w:ind w:firstLine="709"/>
        <w:jc w:val="both"/>
        <w:rPr>
          <w:sz w:val="28"/>
          <w:szCs w:val="28"/>
        </w:rPr>
      </w:pPr>
    </w:p>
    <w:p w:rsidR="00E64671" w:rsidRPr="00626781" w:rsidRDefault="00E64671" w:rsidP="00626781">
      <w:pPr>
        <w:spacing w:line="360" w:lineRule="auto"/>
        <w:ind w:firstLine="709"/>
        <w:jc w:val="both"/>
        <w:rPr>
          <w:sz w:val="28"/>
          <w:szCs w:val="28"/>
        </w:rPr>
      </w:pPr>
    </w:p>
    <w:p w:rsidR="00E64671" w:rsidRPr="00626781" w:rsidRDefault="00E64671" w:rsidP="00626781">
      <w:pPr>
        <w:spacing w:line="360" w:lineRule="auto"/>
        <w:ind w:firstLine="709"/>
        <w:jc w:val="both"/>
        <w:rPr>
          <w:sz w:val="28"/>
          <w:szCs w:val="28"/>
        </w:rPr>
      </w:pPr>
    </w:p>
    <w:p w:rsidR="00E64671" w:rsidRPr="00E64671" w:rsidRDefault="00E64671" w:rsidP="00E64671">
      <w:pPr>
        <w:spacing w:after="120"/>
        <w:ind w:firstLine="709"/>
        <w:jc w:val="both"/>
        <w:rPr>
          <w:sz w:val="28"/>
          <w:szCs w:val="28"/>
        </w:rPr>
      </w:pPr>
      <w:r>
        <w:rPr>
          <w:sz w:val="28"/>
          <w:szCs w:val="28"/>
        </w:rPr>
        <w:lastRenderedPageBreak/>
        <w:t>5</w:t>
      </w:r>
      <w:r w:rsidRPr="00E64671">
        <w:rPr>
          <w:sz w:val="28"/>
          <w:szCs w:val="28"/>
        </w:rPr>
        <w:t>. ЗАКЛЮЧЕНИЕ</w:t>
      </w:r>
    </w:p>
    <w:p w:rsidR="00FB7FE0" w:rsidRPr="00FB7FE0" w:rsidRDefault="00FB7FE0" w:rsidP="00FB7FE0">
      <w:pPr>
        <w:spacing w:line="360" w:lineRule="auto"/>
        <w:ind w:firstLine="709"/>
        <w:jc w:val="both"/>
        <w:rPr>
          <w:rStyle w:val="FontStyle13"/>
          <w:sz w:val="28"/>
          <w:szCs w:val="28"/>
        </w:rPr>
      </w:pPr>
    </w:p>
    <w:p w:rsidR="00FB7FE0" w:rsidRPr="00FB7FE0" w:rsidRDefault="00FB7FE0" w:rsidP="00FB7FE0">
      <w:pPr>
        <w:pStyle w:val="ae"/>
        <w:spacing w:before="0" w:beforeAutospacing="0" w:after="0" w:afterAutospacing="0" w:line="360" w:lineRule="auto"/>
        <w:ind w:firstLine="709"/>
        <w:jc w:val="both"/>
        <w:rPr>
          <w:sz w:val="28"/>
          <w:szCs w:val="28"/>
        </w:rPr>
      </w:pPr>
      <w:proofErr w:type="spellStart"/>
      <w:proofErr w:type="gramStart"/>
      <w:r w:rsidRPr="00FB7FE0">
        <w:rPr>
          <w:b/>
          <w:bCs/>
          <w:sz w:val="28"/>
          <w:szCs w:val="28"/>
        </w:rPr>
        <w:t>Эже́ктор</w:t>
      </w:r>
      <w:proofErr w:type="spellEnd"/>
      <w:proofErr w:type="gramEnd"/>
      <w:r w:rsidRPr="00FB7FE0">
        <w:rPr>
          <w:sz w:val="28"/>
          <w:szCs w:val="28"/>
        </w:rPr>
        <w:t xml:space="preserve"> - устройство, в котором происходит передача кинетической энергии от одной среды, движущейся с большей скоростью, к другой. Эжектор, работая по </w:t>
      </w:r>
      <w:hyperlink r:id="rId18" w:tooltip="Закон Бернулли" w:history="1">
        <w:r w:rsidRPr="00FB7FE0">
          <w:rPr>
            <w:rStyle w:val="ac"/>
            <w:color w:val="auto"/>
            <w:sz w:val="28"/>
            <w:szCs w:val="28"/>
          </w:rPr>
          <w:t>закону</w:t>
        </w:r>
      </w:hyperlink>
      <w:r w:rsidRPr="00FB7FE0">
        <w:rPr>
          <w:sz w:val="28"/>
          <w:szCs w:val="28"/>
        </w:rPr>
        <w:t xml:space="preserve"> </w:t>
      </w:r>
      <w:hyperlink r:id="rId19" w:tooltip="Бернулли, Даниил" w:history="1">
        <w:r w:rsidRPr="00FB7FE0">
          <w:rPr>
            <w:rStyle w:val="ac"/>
            <w:color w:val="auto"/>
            <w:sz w:val="28"/>
            <w:szCs w:val="28"/>
          </w:rPr>
          <w:t>Бернулли</w:t>
        </w:r>
      </w:hyperlink>
      <w:r w:rsidRPr="00FB7FE0">
        <w:rPr>
          <w:sz w:val="28"/>
          <w:szCs w:val="28"/>
        </w:rPr>
        <w:t>, создаёт в сужающемся сечении пониженное давление одной среды, что вызывает подсос в поток другой среды, которая затем переносится и удаляется от места всасывания энергией первой среды.</w:t>
      </w:r>
    </w:p>
    <w:p w:rsidR="00FB7FE0" w:rsidRPr="00FB7FE0" w:rsidRDefault="00FB7FE0" w:rsidP="00FB7FE0">
      <w:pPr>
        <w:pStyle w:val="ae"/>
        <w:spacing w:before="0" w:beforeAutospacing="0" w:after="0" w:afterAutospacing="0" w:line="360" w:lineRule="auto"/>
        <w:ind w:firstLine="709"/>
        <w:jc w:val="both"/>
        <w:rPr>
          <w:sz w:val="28"/>
          <w:szCs w:val="28"/>
        </w:rPr>
      </w:pPr>
      <w:r w:rsidRPr="00FB7FE0">
        <w:rPr>
          <w:sz w:val="28"/>
          <w:szCs w:val="28"/>
        </w:rPr>
        <w:t xml:space="preserve">Эжекторы используются в </w:t>
      </w:r>
      <w:hyperlink r:id="rId20" w:tooltip="Струйный насос" w:history="1">
        <w:r w:rsidRPr="00FB7FE0">
          <w:rPr>
            <w:rStyle w:val="ac"/>
            <w:color w:val="auto"/>
            <w:sz w:val="28"/>
            <w:szCs w:val="28"/>
          </w:rPr>
          <w:t>струйных насосах</w:t>
        </w:r>
      </w:hyperlink>
      <w:r w:rsidRPr="00FB7FE0">
        <w:rPr>
          <w:sz w:val="28"/>
          <w:szCs w:val="28"/>
        </w:rPr>
        <w:t xml:space="preserve">, например водоструйных, жидкостно-ртутных, </w:t>
      </w:r>
      <w:proofErr w:type="gramStart"/>
      <w:r w:rsidRPr="00FB7FE0">
        <w:rPr>
          <w:sz w:val="28"/>
          <w:szCs w:val="28"/>
        </w:rPr>
        <w:t>паро-ртутных</w:t>
      </w:r>
      <w:proofErr w:type="gramEnd"/>
      <w:r w:rsidRPr="00FB7FE0">
        <w:rPr>
          <w:sz w:val="28"/>
          <w:szCs w:val="28"/>
        </w:rPr>
        <w:t>, паромасляных.</w:t>
      </w:r>
    </w:p>
    <w:p w:rsidR="00FB7FE0" w:rsidRPr="00FB7FE0" w:rsidRDefault="00FB7FE0" w:rsidP="00FB7FE0">
      <w:pPr>
        <w:pStyle w:val="ae"/>
        <w:spacing w:before="0" w:beforeAutospacing="0" w:after="0" w:afterAutospacing="0" w:line="360" w:lineRule="auto"/>
        <w:ind w:firstLine="709"/>
        <w:jc w:val="both"/>
        <w:rPr>
          <w:sz w:val="28"/>
          <w:szCs w:val="28"/>
        </w:rPr>
      </w:pPr>
      <w:r w:rsidRPr="00FB7FE0">
        <w:rPr>
          <w:rStyle w:val="mw-headline"/>
          <w:sz w:val="28"/>
          <w:szCs w:val="28"/>
        </w:rPr>
        <w:t>Виды эжекторов</w:t>
      </w:r>
    </w:p>
    <w:p w:rsidR="00FB7FE0" w:rsidRPr="00FB7FE0" w:rsidRDefault="00FB7FE0" w:rsidP="00FB7FE0">
      <w:pPr>
        <w:spacing w:line="360" w:lineRule="auto"/>
        <w:ind w:left="709"/>
        <w:jc w:val="both"/>
        <w:rPr>
          <w:sz w:val="28"/>
          <w:szCs w:val="28"/>
        </w:rPr>
      </w:pPr>
      <w:r w:rsidRPr="00FB7FE0">
        <w:rPr>
          <w:i/>
          <w:iCs/>
          <w:sz w:val="28"/>
          <w:szCs w:val="28"/>
        </w:rPr>
        <w:t>- Паровой эжектор</w:t>
      </w:r>
      <w:r>
        <w:rPr>
          <w:sz w:val="28"/>
          <w:szCs w:val="28"/>
        </w:rPr>
        <w:t xml:space="preserve"> - </w:t>
      </w:r>
      <w:hyperlink r:id="rId21" w:tooltip="Струйный насос" w:history="1">
        <w:r w:rsidRPr="00FB7FE0">
          <w:rPr>
            <w:rStyle w:val="ac"/>
            <w:color w:val="auto"/>
            <w:sz w:val="28"/>
            <w:szCs w:val="28"/>
          </w:rPr>
          <w:t>струйный аппарат</w:t>
        </w:r>
      </w:hyperlink>
      <w:r w:rsidRPr="00FB7FE0">
        <w:rPr>
          <w:sz w:val="28"/>
          <w:szCs w:val="28"/>
        </w:rPr>
        <w:t xml:space="preserve"> для отсасывания газов из замкнутого пространства и поддержания разрежения. Паровые эжекторы применяют в различных областях техники.</w:t>
      </w:r>
    </w:p>
    <w:p w:rsidR="00FB7FE0" w:rsidRPr="00FB7FE0" w:rsidRDefault="00FB7FE0" w:rsidP="00FB7FE0">
      <w:pPr>
        <w:spacing w:line="360" w:lineRule="auto"/>
        <w:ind w:left="709"/>
        <w:jc w:val="both"/>
        <w:rPr>
          <w:sz w:val="28"/>
          <w:szCs w:val="28"/>
        </w:rPr>
      </w:pPr>
      <w:r>
        <w:rPr>
          <w:i/>
          <w:iCs/>
          <w:sz w:val="28"/>
          <w:szCs w:val="28"/>
        </w:rPr>
        <w:t xml:space="preserve">- </w:t>
      </w:r>
      <w:r w:rsidRPr="00FB7FE0">
        <w:rPr>
          <w:i/>
          <w:iCs/>
          <w:sz w:val="28"/>
          <w:szCs w:val="28"/>
        </w:rPr>
        <w:t>Пароструйный эжектор</w:t>
      </w:r>
      <w:r>
        <w:rPr>
          <w:sz w:val="28"/>
          <w:szCs w:val="28"/>
        </w:rPr>
        <w:t xml:space="preserve"> - </w:t>
      </w:r>
      <w:r w:rsidRPr="00FB7FE0">
        <w:rPr>
          <w:sz w:val="28"/>
          <w:szCs w:val="28"/>
        </w:rPr>
        <w:t>аппарат, использующий энергию струи пара для отсасывания жидкости, пара или газа из замкнутого пространства. Пар, выходящий из сопла с большой скоростью, увлекает через кольцевое сечение вокруг сопла перемещаемое вещество. Использовался на судах для быстрого отливания воды.</w:t>
      </w:r>
    </w:p>
    <w:p w:rsidR="00FB7FE0" w:rsidRDefault="00FB7FE0" w:rsidP="00FB7FE0">
      <w:pPr>
        <w:spacing w:line="360" w:lineRule="auto"/>
        <w:ind w:firstLine="709"/>
        <w:jc w:val="both"/>
        <w:rPr>
          <w:rStyle w:val="FontStyle13"/>
          <w:sz w:val="28"/>
          <w:szCs w:val="28"/>
        </w:rPr>
      </w:pPr>
    </w:p>
    <w:p w:rsidR="00FB7FE0" w:rsidRPr="00FB7FE0" w:rsidRDefault="00FB7FE0" w:rsidP="00FB7FE0">
      <w:pPr>
        <w:spacing w:line="360" w:lineRule="auto"/>
        <w:ind w:firstLine="709"/>
        <w:jc w:val="both"/>
        <w:rPr>
          <w:rStyle w:val="FontStyle13"/>
          <w:sz w:val="28"/>
          <w:szCs w:val="28"/>
        </w:rPr>
      </w:pPr>
    </w:p>
    <w:p w:rsidR="00E64671" w:rsidRDefault="00D814C7" w:rsidP="008F0105">
      <w:pPr>
        <w:spacing w:line="360" w:lineRule="auto"/>
        <w:ind w:firstLine="709"/>
        <w:jc w:val="both"/>
        <w:rPr>
          <w:rStyle w:val="FontStyle13"/>
          <w:sz w:val="28"/>
          <w:szCs w:val="28"/>
        </w:rPr>
      </w:pPr>
      <w:bookmarkStart w:id="0" w:name="_GoBack"/>
      <w:r w:rsidRPr="00D814C7">
        <w:rPr>
          <w:rStyle w:val="FontStyle13"/>
          <w:sz w:val="28"/>
          <w:szCs w:val="28"/>
        </w:rPr>
        <w:t>http://www.bestreferat.ru/referat-138614.html</w:t>
      </w:r>
    </w:p>
    <w:bookmarkEnd w:id="0"/>
    <w:p w:rsidR="00E64671" w:rsidRDefault="00E64671" w:rsidP="008F0105">
      <w:pPr>
        <w:spacing w:line="360" w:lineRule="auto"/>
        <w:ind w:firstLine="709"/>
        <w:jc w:val="both"/>
        <w:rPr>
          <w:rStyle w:val="FontStyle13"/>
          <w:sz w:val="28"/>
          <w:szCs w:val="28"/>
        </w:rPr>
      </w:pPr>
    </w:p>
    <w:p w:rsidR="00E64671" w:rsidRDefault="00E64671" w:rsidP="008F0105">
      <w:pPr>
        <w:spacing w:line="360" w:lineRule="auto"/>
        <w:ind w:firstLine="709"/>
        <w:jc w:val="both"/>
        <w:rPr>
          <w:rStyle w:val="FontStyle13"/>
          <w:sz w:val="28"/>
          <w:szCs w:val="28"/>
        </w:rPr>
      </w:pPr>
    </w:p>
    <w:p w:rsidR="00E64671" w:rsidRDefault="00E64671" w:rsidP="008F0105">
      <w:pPr>
        <w:spacing w:line="360" w:lineRule="auto"/>
        <w:ind w:firstLine="709"/>
        <w:jc w:val="both"/>
        <w:rPr>
          <w:rStyle w:val="FontStyle13"/>
          <w:sz w:val="28"/>
          <w:szCs w:val="28"/>
        </w:rPr>
      </w:pPr>
    </w:p>
    <w:p w:rsidR="00E64671" w:rsidRDefault="00E64671" w:rsidP="008F0105">
      <w:pPr>
        <w:spacing w:line="360" w:lineRule="auto"/>
        <w:ind w:firstLine="709"/>
        <w:jc w:val="both"/>
        <w:rPr>
          <w:rStyle w:val="FontStyle13"/>
          <w:sz w:val="28"/>
          <w:szCs w:val="28"/>
        </w:rPr>
      </w:pPr>
    </w:p>
    <w:p w:rsidR="00E64671" w:rsidRDefault="00E64671" w:rsidP="008F0105">
      <w:pPr>
        <w:spacing w:line="360" w:lineRule="auto"/>
        <w:ind w:firstLine="709"/>
        <w:jc w:val="both"/>
        <w:rPr>
          <w:rStyle w:val="FontStyle13"/>
          <w:sz w:val="28"/>
          <w:szCs w:val="28"/>
        </w:rPr>
      </w:pPr>
    </w:p>
    <w:p w:rsidR="0048452D" w:rsidRDefault="00E64671" w:rsidP="008F0105">
      <w:pPr>
        <w:spacing w:line="360" w:lineRule="auto"/>
        <w:ind w:firstLine="709"/>
        <w:jc w:val="both"/>
        <w:rPr>
          <w:rStyle w:val="FontStyle13"/>
          <w:sz w:val="28"/>
          <w:szCs w:val="28"/>
        </w:rPr>
      </w:pPr>
      <w:r>
        <w:rPr>
          <w:rStyle w:val="FontStyle13"/>
          <w:sz w:val="28"/>
          <w:szCs w:val="28"/>
        </w:rPr>
        <w:lastRenderedPageBreak/>
        <w:t xml:space="preserve">6. </w:t>
      </w:r>
      <w:r w:rsidR="0048452D" w:rsidRPr="0048452D">
        <w:rPr>
          <w:rStyle w:val="FontStyle13"/>
          <w:sz w:val="28"/>
          <w:szCs w:val="28"/>
        </w:rPr>
        <w:t>КОНТРОЛЬНЫЕ ВОПРОСЫ:</w:t>
      </w:r>
    </w:p>
    <w:p w:rsidR="0048452D" w:rsidRPr="0048452D" w:rsidRDefault="0048452D" w:rsidP="0048452D">
      <w:pPr>
        <w:pStyle w:val="a8"/>
        <w:spacing w:line="360" w:lineRule="auto"/>
        <w:ind w:left="0"/>
        <w:jc w:val="both"/>
        <w:rPr>
          <w:rStyle w:val="FontStyle13"/>
          <w:sz w:val="28"/>
          <w:szCs w:val="28"/>
        </w:rPr>
      </w:pPr>
      <w:r>
        <w:rPr>
          <w:rStyle w:val="FontStyle13"/>
          <w:sz w:val="28"/>
          <w:szCs w:val="28"/>
        </w:rPr>
        <w:t>1.</w:t>
      </w:r>
    </w:p>
    <w:sectPr w:rsidR="0048452D" w:rsidRPr="0048452D" w:rsidSect="00A7525E">
      <w:pgSz w:w="16838" w:h="11906" w:orient="landscape"/>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716B5"/>
    <w:multiLevelType w:val="hybridMultilevel"/>
    <w:tmpl w:val="53649FD6"/>
    <w:lvl w:ilvl="0" w:tplc="D48A4A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24042F4"/>
    <w:multiLevelType w:val="multilevel"/>
    <w:tmpl w:val="B0202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E7749"/>
    <w:multiLevelType w:val="hybridMultilevel"/>
    <w:tmpl w:val="2806F232"/>
    <w:lvl w:ilvl="0" w:tplc="C3C285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DA1115"/>
    <w:multiLevelType w:val="hybridMultilevel"/>
    <w:tmpl w:val="E256A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2439E"/>
    <w:multiLevelType w:val="hybridMultilevel"/>
    <w:tmpl w:val="6AAA8532"/>
    <w:lvl w:ilvl="0" w:tplc="E8C08F9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B675957"/>
    <w:multiLevelType w:val="hybridMultilevel"/>
    <w:tmpl w:val="6C8CB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17C31ED"/>
    <w:multiLevelType w:val="hybridMultilevel"/>
    <w:tmpl w:val="AC5CF0BC"/>
    <w:lvl w:ilvl="0" w:tplc="46BAA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ED41304"/>
    <w:multiLevelType w:val="hybridMultilevel"/>
    <w:tmpl w:val="A2C03B42"/>
    <w:lvl w:ilvl="0" w:tplc="3EE680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63E018E"/>
    <w:multiLevelType w:val="hybridMultilevel"/>
    <w:tmpl w:val="89E2216E"/>
    <w:lvl w:ilvl="0" w:tplc="6D1ADEC4">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DAD2BC4"/>
    <w:multiLevelType w:val="hybridMultilevel"/>
    <w:tmpl w:val="62C0E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2E346F"/>
    <w:multiLevelType w:val="hybridMultilevel"/>
    <w:tmpl w:val="759EC2D8"/>
    <w:lvl w:ilvl="0" w:tplc="048A77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F3B2966"/>
    <w:multiLevelType w:val="hybridMultilevel"/>
    <w:tmpl w:val="71901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599630F"/>
    <w:multiLevelType w:val="hybridMultilevel"/>
    <w:tmpl w:val="9AB0E094"/>
    <w:lvl w:ilvl="0" w:tplc="689C9D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6EB1792"/>
    <w:multiLevelType w:val="hybridMultilevel"/>
    <w:tmpl w:val="7528FA94"/>
    <w:lvl w:ilvl="0" w:tplc="F37A34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EA20F67"/>
    <w:multiLevelType w:val="hybridMultilevel"/>
    <w:tmpl w:val="82F8E88C"/>
    <w:lvl w:ilvl="0" w:tplc="295CFD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79A335E8"/>
    <w:multiLevelType w:val="hybridMultilevel"/>
    <w:tmpl w:val="BCF82B88"/>
    <w:lvl w:ilvl="0" w:tplc="ABE2A4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1"/>
  </w:num>
  <w:num w:numId="3">
    <w:abstractNumId w:val="3"/>
  </w:num>
  <w:num w:numId="4">
    <w:abstractNumId w:val="0"/>
  </w:num>
  <w:num w:numId="5">
    <w:abstractNumId w:val="15"/>
  </w:num>
  <w:num w:numId="6">
    <w:abstractNumId w:val="13"/>
  </w:num>
  <w:num w:numId="7">
    <w:abstractNumId w:val="4"/>
  </w:num>
  <w:num w:numId="8">
    <w:abstractNumId w:val="12"/>
  </w:num>
  <w:num w:numId="9">
    <w:abstractNumId w:val="8"/>
  </w:num>
  <w:num w:numId="10">
    <w:abstractNumId w:val="14"/>
  </w:num>
  <w:num w:numId="11">
    <w:abstractNumId w:val="9"/>
  </w:num>
  <w:num w:numId="12">
    <w:abstractNumId w:val="7"/>
  </w:num>
  <w:num w:numId="13">
    <w:abstractNumId w:val="10"/>
  </w:num>
  <w:num w:numId="14">
    <w:abstractNumId w:val="6"/>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2"/>
  </w:compat>
  <w:rsids>
    <w:rsidRoot w:val="00B67B22"/>
    <w:rsid w:val="000447CE"/>
    <w:rsid w:val="000A0088"/>
    <w:rsid w:val="000E13BD"/>
    <w:rsid w:val="00112020"/>
    <w:rsid w:val="00141DBD"/>
    <w:rsid w:val="001E4CAF"/>
    <w:rsid w:val="001F3E8D"/>
    <w:rsid w:val="00227508"/>
    <w:rsid w:val="002343CD"/>
    <w:rsid w:val="00256BA2"/>
    <w:rsid w:val="00296771"/>
    <w:rsid w:val="002C35C9"/>
    <w:rsid w:val="002D63CB"/>
    <w:rsid w:val="002D67D6"/>
    <w:rsid w:val="003842AA"/>
    <w:rsid w:val="003A4705"/>
    <w:rsid w:val="003C75C0"/>
    <w:rsid w:val="003F202B"/>
    <w:rsid w:val="0041654C"/>
    <w:rsid w:val="00417C9C"/>
    <w:rsid w:val="0045245E"/>
    <w:rsid w:val="0048452D"/>
    <w:rsid w:val="00524371"/>
    <w:rsid w:val="00544E5E"/>
    <w:rsid w:val="00580DFF"/>
    <w:rsid w:val="00582FD5"/>
    <w:rsid w:val="0059409B"/>
    <w:rsid w:val="00626781"/>
    <w:rsid w:val="00627943"/>
    <w:rsid w:val="006308BD"/>
    <w:rsid w:val="006933B0"/>
    <w:rsid w:val="006D3DB9"/>
    <w:rsid w:val="007409A5"/>
    <w:rsid w:val="00781EF3"/>
    <w:rsid w:val="00794E54"/>
    <w:rsid w:val="007A7BBF"/>
    <w:rsid w:val="007B3765"/>
    <w:rsid w:val="007B487C"/>
    <w:rsid w:val="007C2A13"/>
    <w:rsid w:val="007E1333"/>
    <w:rsid w:val="007E62B2"/>
    <w:rsid w:val="0085377E"/>
    <w:rsid w:val="008564DE"/>
    <w:rsid w:val="0087689B"/>
    <w:rsid w:val="008F0105"/>
    <w:rsid w:val="00975462"/>
    <w:rsid w:val="009816CD"/>
    <w:rsid w:val="00984A95"/>
    <w:rsid w:val="009E6B35"/>
    <w:rsid w:val="00A11A07"/>
    <w:rsid w:val="00A144D2"/>
    <w:rsid w:val="00A159B3"/>
    <w:rsid w:val="00A45862"/>
    <w:rsid w:val="00A4665F"/>
    <w:rsid w:val="00A63E00"/>
    <w:rsid w:val="00A7525E"/>
    <w:rsid w:val="00AA7FCA"/>
    <w:rsid w:val="00AB788E"/>
    <w:rsid w:val="00AC5CB4"/>
    <w:rsid w:val="00B15263"/>
    <w:rsid w:val="00B16CFE"/>
    <w:rsid w:val="00B2200D"/>
    <w:rsid w:val="00B67B22"/>
    <w:rsid w:val="00B75002"/>
    <w:rsid w:val="00BB3557"/>
    <w:rsid w:val="00BB73D9"/>
    <w:rsid w:val="00C52C5E"/>
    <w:rsid w:val="00C660C8"/>
    <w:rsid w:val="00C716AA"/>
    <w:rsid w:val="00CD557C"/>
    <w:rsid w:val="00CE1687"/>
    <w:rsid w:val="00D470C6"/>
    <w:rsid w:val="00D814C7"/>
    <w:rsid w:val="00D8469D"/>
    <w:rsid w:val="00D9643B"/>
    <w:rsid w:val="00DD07FF"/>
    <w:rsid w:val="00DD3E90"/>
    <w:rsid w:val="00DE58F2"/>
    <w:rsid w:val="00E04FE7"/>
    <w:rsid w:val="00E34091"/>
    <w:rsid w:val="00E541E8"/>
    <w:rsid w:val="00E64671"/>
    <w:rsid w:val="00E6517D"/>
    <w:rsid w:val="00E71ABD"/>
    <w:rsid w:val="00E87918"/>
    <w:rsid w:val="00EA570F"/>
    <w:rsid w:val="00EB2C5B"/>
    <w:rsid w:val="00ED3F76"/>
    <w:rsid w:val="00EF130B"/>
    <w:rsid w:val="00F05D89"/>
    <w:rsid w:val="00F422B1"/>
    <w:rsid w:val="00F92BF8"/>
    <w:rsid w:val="00FB7FE0"/>
    <w:rsid w:val="00FD216E"/>
    <w:rsid w:val="00FD6EA6"/>
    <w:rsid w:val="00FD7E7F"/>
    <w:rsid w:val="00FF2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25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F130B"/>
    <w:pPr>
      <w:keepNext/>
      <w:spacing w:before="240" w:after="60"/>
      <w:outlineLvl w:val="0"/>
    </w:pPr>
    <w:rPr>
      <w:rFonts w:ascii="Arial" w:hAnsi="Arial"/>
      <w:b/>
      <w:kern w:val="28"/>
      <w:sz w:val="28"/>
    </w:rPr>
  </w:style>
  <w:style w:type="paragraph" w:styleId="2">
    <w:name w:val="heading 2"/>
    <w:basedOn w:val="a"/>
    <w:next w:val="a"/>
    <w:link w:val="20"/>
    <w:uiPriority w:val="9"/>
    <w:semiHidden/>
    <w:unhideWhenUsed/>
    <w:qFormat/>
    <w:rsid w:val="00FB7FE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7525E"/>
    <w:pPr>
      <w:jc w:val="center"/>
    </w:pPr>
    <w:rPr>
      <w:sz w:val="24"/>
    </w:rPr>
  </w:style>
  <w:style w:type="character" w:customStyle="1" w:styleId="a4">
    <w:name w:val="Название Знак"/>
    <w:basedOn w:val="a0"/>
    <w:link w:val="a3"/>
    <w:rsid w:val="00A7525E"/>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7525E"/>
    <w:rPr>
      <w:rFonts w:ascii="Tahoma" w:hAnsi="Tahoma" w:cs="Tahoma"/>
      <w:sz w:val="16"/>
      <w:szCs w:val="16"/>
    </w:rPr>
  </w:style>
  <w:style w:type="character" w:customStyle="1" w:styleId="a6">
    <w:name w:val="Текст выноски Знак"/>
    <w:basedOn w:val="a0"/>
    <w:link w:val="a5"/>
    <w:uiPriority w:val="99"/>
    <w:semiHidden/>
    <w:rsid w:val="00A7525E"/>
    <w:rPr>
      <w:rFonts w:ascii="Tahoma" w:eastAsia="Times New Roman" w:hAnsi="Tahoma" w:cs="Tahoma"/>
      <w:sz w:val="16"/>
      <w:szCs w:val="16"/>
      <w:lang w:eastAsia="ru-RU"/>
    </w:rPr>
  </w:style>
  <w:style w:type="paragraph" w:styleId="a7">
    <w:name w:val="No Spacing"/>
    <w:qFormat/>
    <w:rsid w:val="00112020"/>
    <w:pPr>
      <w:spacing w:after="0" w:line="240" w:lineRule="auto"/>
    </w:pPr>
    <w:rPr>
      <w:rFonts w:ascii="Calibri" w:eastAsia="Calibri" w:hAnsi="Calibri" w:cs="Times New Roman"/>
    </w:rPr>
  </w:style>
  <w:style w:type="paragraph" w:styleId="21">
    <w:name w:val="Body Text Indent 2"/>
    <w:basedOn w:val="a"/>
    <w:link w:val="22"/>
    <w:rsid w:val="00A63E00"/>
    <w:pPr>
      <w:ind w:firstLine="709"/>
    </w:pPr>
    <w:rPr>
      <w:sz w:val="28"/>
      <w:szCs w:val="28"/>
    </w:rPr>
  </w:style>
  <w:style w:type="character" w:customStyle="1" w:styleId="22">
    <w:name w:val="Основной текст с отступом 2 Знак"/>
    <w:basedOn w:val="a0"/>
    <w:link w:val="21"/>
    <w:rsid w:val="00A63E00"/>
    <w:rPr>
      <w:rFonts w:ascii="Times New Roman" w:eastAsia="Times New Roman" w:hAnsi="Times New Roman" w:cs="Times New Roman"/>
      <w:sz w:val="28"/>
      <w:szCs w:val="28"/>
      <w:lang w:eastAsia="ru-RU"/>
    </w:rPr>
  </w:style>
  <w:style w:type="paragraph" w:styleId="3">
    <w:name w:val="Body Text Indent 3"/>
    <w:basedOn w:val="a"/>
    <w:link w:val="30"/>
    <w:rsid w:val="00A63E00"/>
    <w:pPr>
      <w:ind w:firstLine="709"/>
      <w:jc w:val="both"/>
    </w:pPr>
    <w:rPr>
      <w:sz w:val="28"/>
    </w:rPr>
  </w:style>
  <w:style w:type="character" w:customStyle="1" w:styleId="30">
    <w:name w:val="Основной текст с отступом 3 Знак"/>
    <w:basedOn w:val="a0"/>
    <w:link w:val="3"/>
    <w:rsid w:val="00A63E00"/>
    <w:rPr>
      <w:rFonts w:ascii="Times New Roman" w:eastAsia="Times New Roman" w:hAnsi="Times New Roman" w:cs="Times New Roman"/>
      <w:sz w:val="28"/>
      <w:szCs w:val="20"/>
      <w:lang w:eastAsia="ru-RU"/>
    </w:rPr>
  </w:style>
  <w:style w:type="paragraph" w:customStyle="1" w:styleId="Style2">
    <w:name w:val="Style2"/>
    <w:basedOn w:val="a"/>
    <w:rsid w:val="00A63E00"/>
    <w:pPr>
      <w:widowControl w:val="0"/>
      <w:autoSpaceDE w:val="0"/>
      <w:autoSpaceDN w:val="0"/>
      <w:adjustRightInd w:val="0"/>
      <w:spacing w:line="322" w:lineRule="exact"/>
      <w:ind w:firstLine="566"/>
      <w:jc w:val="both"/>
    </w:pPr>
    <w:rPr>
      <w:sz w:val="24"/>
      <w:szCs w:val="24"/>
    </w:rPr>
  </w:style>
  <w:style w:type="character" w:customStyle="1" w:styleId="FontStyle13">
    <w:name w:val="Font Style13"/>
    <w:rsid w:val="00A63E00"/>
    <w:rPr>
      <w:rFonts w:ascii="Times New Roman" w:hAnsi="Times New Roman" w:cs="Times New Roman"/>
      <w:sz w:val="26"/>
      <w:szCs w:val="26"/>
    </w:rPr>
  </w:style>
  <w:style w:type="paragraph" w:styleId="a8">
    <w:name w:val="List Paragraph"/>
    <w:basedOn w:val="a"/>
    <w:uiPriority w:val="34"/>
    <w:qFormat/>
    <w:rsid w:val="00E6517D"/>
    <w:pPr>
      <w:ind w:left="720"/>
      <w:contextualSpacing/>
    </w:pPr>
  </w:style>
  <w:style w:type="table" w:styleId="a9">
    <w:name w:val="Table Grid"/>
    <w:basedOn w:val="a1"/>
    <w:uiPriority w:val="59"/>
    <w:rsid w:val="00E04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470C6"/>
    <w:pPr>
      <w:widowControl w:val="0"/>
      <w:autoSpaceDE w:val="0"/>
      <w:autoSpaceDN w:val="0"/>
      <w:adjustRightInd w:val="0"/>
      <w:spacing w:line="276" w:lineRule="exact"/>
      <w:ind w:firstLine="782"/>
    </w:pPr>
    <w:rPr>
      <w:sz w:val="24"/>
      <w:szCs w:val="24"/>
    </w:rPr>
  </w:style>
  <w:style w:type="character" w:customStyle="1" w:styleId="FontStyle12">
    <w:name w:val="Font Style12"/>
    <w:rsid w:val="00D470C6"/>
    <w:rPr>
      <w:rFonts w:ascii="Times New Roman" w:hAnsi="Times New Roman" w:cs="Times New Roman"/>
      <w:sz w:val="22"/>
      <w:szCs w:val="22"/>
    </w:rPr>
  </w:style>
  <w:style w:type="paragraph" w:styleId="aa">
    <w:name w:val="Body Text Indent"/>
    <w:basedOn w:val="a"/>
    <w:link w:val="ab"/>
    <w:uiPriority w:val="99"/>
    <w:unhideWhenUsed/>
    <w:rsid w:val="00EF130B"/>
    <w:pPr>
      <w:spacing w:after="120"/>
      <w:ind w:left="283"/>
    </w:pPr>
  </w:style>
  <w:style w:type="character" w:customStyle="1" w:styleId="ab">
    <w:name w:val="Основной текст с отступом Знак"/>
    <w:basedOn w:val="a0"/>
    <w:link w:val="aa"/>
    <w:uiPriority w:val="99"/>
    <w:rsid w:val="00EF130B"/>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EF130B"/>
    <w:rPr>
      <w:rFonts w:ascii="Arial" w:eastAsia="Times New Roman" w:hAnsi="Arial" w:cs="Times New Roman"/>
      <w:b/>
      <w:kern w:val="28"/>
      <w:sz w:val="28"/>
      <w:szCs w:val="20"/>
      <w:lang w:eastAsia="ru-RU"/>
    </w:rPr>
  </w:style>
  <w:style w:type="character" w:styleId="ac">
    <w:name w:val="Hyperlink"/>
    <w:basedOn w:val="a0"/>
    <w:uiPriority w:val="99"/>
    <w:semiHidden/>
    <w:unhideWhenUsed/>
    <w:rsid w:val="00C716AA"/>
    <w:rPr>
      <w:color w:val="0000FF"/>
      <w:u w:val="single"/>
    </w:rPr>
  </w:style>
  <w:style w:type="character" w:styleId="ad">
    <w:name w:val="Emphasis"/>
    <w:basedOn w:val="a0"/>
    <w:uiPriority w:val="20"/>
    <w:qFormat/>
    <w:rsid w:val="00C716AA"/>
    <w:rPr>
      <w:i/>
      <w:iCs/>
    </w:rPr>
  </w:style>
  <w:style w:type="paragraph" w:styleId="ae">
    <w:name w:val="Normal (Web)"/>
    <w:basedOn w:val="a"/>
    <w:uiPriority w:val="99"/>
    <w:unhideWhenUsed/>
    <w:rsid w:val="00D814C7"/>
    <w:pPr>
      <w:spacing w:before="100" w:beforeAutospacing="1" w:after="100" w:afterAutospacing="1"/>
    </w:pPr>
    <w:rPr>
      <w:sz w:val="24"/>
      <w:szCs w:val="24"/>
    </w:rPr>
  </w:style>
  <w:style w:type="character" w:customStyle="1" w:styleId="20">
    <w:name w:val="Заголовок 2 Знак"/>
    <w:basedOn w:val="a0"/>
    <w:link w:val="2"/>
    <w:uiPriority w:val="9"/>
    <w:semiHidden/>
    <w:rsid w:val="00FB7FE0"/>
    <w:rPr>
      <w:rFonts w:asciiTheme="majorHAnsi" w:eastAsiaTheme="majorEastAsia" w:hAnsiTheme="majorHAnsi" w:cstheme="majorBidi"/>
      <w:b/>
      <w:bCs/>
      <w:color w:val="4F81BD" w:themeColor="accent1"/>
      <w:sz w:val="26"/>
      <w:szCs w:val="26"/>
      <w:lang w:eastAsia="ru-RU"/>
    </w:rPr>
  </w:style>
  <w:style w:type="character" w:customStyle="1" w:styleId="mw-headline">
    <w:name w:val="mw-headline"/>
    <w:basedOn w:val="a0"/>
    <w:rsid w:val="00FB7F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25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F130B"/>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7525E"/>
    <w:pPr>
      <w:jc w:val="center"/>
    </w:pPr>
    <w:rPr>
      <w:sz w:val="24"/>
    </w:rPr>
  </w:style>
  <w:style w:type="character" w:customStyle="1" w:styleId="a4">
    <w:name w:val="Название Знак"/>
    <w:basedOn w:val="a0"/>
    <w:link w:val="a3"/>
    <w:rsid w:val="00A7525E"/>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7525E"/>
    <w:rPr>
      <w:rFonts w:ascii="Tahoma" w:hAnsi="Tahoma" w:cs="Tahoma"/>
      <w:sz w:val="16"/>
      <w:szCs w:val="16"/>
    </w:rPr>
  </w:style>
  <w:style w:type="character" w:customStyle="1" w:styleId="a6">
    <w:name w:val="Текст выноски Знак"/>
    <w:basedOn w:val="a0"/>
    <w:link w:val="a5"/>
    <w:uiPriority w:val="99"/>
    <w:semiHidden/>
    <w:rsid w:val="00A7525E"/>
    <w:rPr>
      <w:rFonts w:ascii="Tahoma" w:eastAsia="Times New Roman" w:hAnsi="Tahoma" w:cs="Tahoma"/>
      <w:sz w:val="16"/>
      <w:szCs w:val="16"/>
      <w:lang w:eastAsia="ru-RU"/>
    </w:rPr>
  </w:style>
  <w:style w:type="paragraph" w:styleId="a7">
    <w:name w:val="No Spacing"/>
    <w:qFormat/>
    <w:rsid w:val="00112020"/>
    <w:pPr>
      <w:spacing w:after="0" w:line="240" w:lineRule="auto"/>
    </w:pPr>
    <w:rPr>
      <w:rFonts w:ascii="Calibri" w:eastAsia="Calibri" w:hAnsi="Calibri" w:cs="Times New Roman"/>
    </w:rPr>
  </w:style>
  <w:style w:type="paragraph" w:styleId="21">
    <w:name w:val="Body Text Indent 2"/>
    <w:basedOn w:val="a"/>
    <w:link w:val="22"/>
    <w:rsid w:val="00A63E00"/>
    <w:pPr>
      <w:ind w:firstLine="709"/>
    </w:pPr>
    <w:rPr>
      <w:sz w:val="28"/>
      <w:szCs w:val="28"/>
    </w:rPr>
  </w:style>
  <w:style w:type="character" w:customStyle="1" w:styleId="22">
    <w:name w:val="Основной текст с отступом 2 Знак"/>
    <w:basedOn w:val="a0"/>
    <w:link w:val="21"/>
    <w:rsid w:val="00A63E00"/>
    <w:rPr>
      <w:rFonts w:ascii="Times New Roman" w:eastAsia="Times New Roman" w:hAnsi="Times New Roman" w:cs="Times New Roman"/>
      <w:sz w:val="28"/>
      <w:szCs w:val="28"/>
      <w:lang w:eastAsia="ru-RU"/>
    </w:rPr>
  </w:style>
  <w:style w:type="paragraph" w:styleId="3">
    <w:name w:val="Body Text Indent 3"/>
    <w:basedOn w:val="a"/>
    <w:link w:val="30"/>
    <w:rsid w:val="00A63E00"/>
    <w:pPr>
      <w:ind w:firstLine="709"/>
      <w:jc w:val="both"/>
    </w:pPr>
    <w:rPr>
      <w:sz w:val="28"/>
    </w:rPr>
  </w:style>
  <w:style w:type="character" w:customStyle="1" w:styleId="30">
    <w:name w:val="Основной текст с отступом 3 Знак"/>
    <w:basedOn w:val="a0"/>
    <w:link w:val="3"/>
    <w:rsid w:val="00A63E00"/>
    <w:rPr>
      <w:rFonts w:ascii="Times New Roman" w:eastAsia="Times New Roman" w:hAnsi="Times New Roman" w:cs="Times New Roman"/>
      <w:sz w:val="28"/>
      <w:szCs w:val="20"/>
      <w:lang w:eastAsia="ru-RU"/>
    </w:rPr>
  </w:style>
  <w:style w:type="paragraph" w:customStyle="1" w:styleId="Style2">
    <w:name w:val="Style2"/>
    <w:basedOn w:val="a"/>
    <w:rsid w:val="00A63E00"/>
    <w:pPr>
      <w:widowControl w:val="0"/>
      <w:autoSpaceDE w:val="0"/>
      <w:autoSpaceDN w:val="0"/>
      <w:adjustRightInd w:val="0"/>
      <w:spacing w:line="322" w:lineRule="exact"/>
      <w:ind w:firstLine="566"/>
      <w:jc w:val="both"/>
    </w:pPr>
    <w:rPr>
      <w:sz w:val="24"/>
      <w:szCs w:val="24"/>
    </w:rPr>
  </w:style>
  <w:style w:type="character" w:customStyle="1" w:styleId="FontStyle13">
    <w:name w:val="Font Style13"/>
    <w:rsid w:val="00A63E00"/>
    <w:rPr>
      <w:rFonts w:ascii="Times New Roman" w:hAnsi="Times New Roman" w:cs="Times New Roman"/>
      <w:sz w:val="26"/>
      <w:szCs w:val="26"/>
    </w:rPr>
  </w:style>
  <w:style w:type="paragraph" w:styleId="a8">
    <w:name w:val="List Paragraph"/>
    <w:basedOn w:val="a"/>
    <w:uiPriority w:val="34"/>
    <w:qFormat/>
    <w:rsid w:val="00E6517D"/>
    <w:pPr>
      <w:ind w:left="720"/>
      <w:contextualSpacing/>
    </w:pPr>
  </w:style>
  <w:style w:type="table" w:styleId="a9">
    <w:name w:val="Table Grid"/>
    <w:basedOn w:val="a1"/>
    <w:uiPriority w:val="59"/>
    <w:rsid w:val="00E04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470C6"/>
    <w:pPr>
      <w:widowControl w:val="0"/>
      <w:autoSpaceDE w:val="0"/>
      <w:autoSpaceDN w:val="0"/>
      <w:adjustRightInd w:val="0"/>
      <w:spacing w:line="276" w:lineRule="exact"/>
      <w:ind w:firstLine="782"/>
    </w:pPr>
    <w:rPr>
      <w:sz w:val="24"/>
      <w:szCs w:val="24"/>
    </w:rPr>
  </w:style>
  <w:style w:type="character" w:customStyle="1" w:styleId="FontStyle12">
    <w:name w:val="Font Style12"/>
    <w:rsid w:val="00D470C6"/>
    <w:rPr>
      <w:rFonts w:ascii="Times New Roman" w:hAnsi="Times New Roman" w:cs="Times New Roman"/>
      <w:sz w:val="22"/>
      <w:szCs w:val="22"/>
    </w:rPr>
  </w:style>
  <w:style w:type="paragraph" w:styleId="aa">
    <w:name w:val="Body Text Indent"/>
    <w:basedOn w:val="a"/>
    <w:link w:val="ab"/>
    <w:uiPriority w:val="99"/>
    <w:unhideWhenUsed/>
    <w:rsid w:val="00EF130B"/>
    <w:pPr>
      <w:spacing w:after="120"/>
      <w:ind w:left="283"/>
    </w:pPr>
  </w:style>
  <w:style w:type="character" w:customStyle="1" w:styleId="ab">
    <w:name w:val="Основной текст с отступом Знак"/>
    <w:basedOn w:val="a0"/>
    <w:link w:val="aa"/>
    <w:uiPriority w:val="99"/>
    <w:rsid w:val="00EF130B"/>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EF130B"/>
    <w:rPr>
      <w:rFonts w:ascii="Arial" w:eastAsia="Times New Roman" w:hAnsi="Arial" w:cs="Times New Roman"/>
      <w:b/>
      <w:kern w:val="28"/>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97267">
      <w:bodyDiv w:val="1"/>
      <w:marLeft w:val="0"/>
      <w:marRight w:val="0"/>
      <w:marTop w:val="0"/>
      <w:marBottom w:val="0"/>
      <w:divBdr>
        <w:top w:val="none" w:sz="0" w:space="0" w:color="auto"/>
        <w:left w:val="none" w:sz="0" w:space="0" w:color="auto"/>
        <w:bottom w:val="none" w:sz="0" w:space="0" w:color="auto"/>
        <w:right w:val="none" w:sz="0" w:space="0" w:color="auto"/>
      </w:divBdr>
    </w:div>
    <w:div w:id="562328279">
      <w:bodyDiv w:val="1"/>
      <w:marLeft w:val="0"/>
      <w:marRight w:val="0"/>
      <w:marTop w:val="0"/>
      <w:marBottom w:val="0"/>
      <w:divBdr>
        <w:top w:val="none" w:sz="0" w:space="0" w:color="auto"/>
        <w:left w:val="none" w:sz="0" w:space="0" w:color="auto"/>
        <w:bottom w:val="none" w:sz="0" w:space="0" w:color="auto"/>
        <w:right w:val="none" w:sz="0" w:space="0" w:color="auto"/>
      </w:divBdr>
    </w:div>
    <w:div w:id="1347705657">
      <w:bodyDiv w:val="1"/>
      <w:marLeft w:val="0"/>
      <w:marRight w:val="0"/>
      <w:marTop w:val="0"/>
      <w:marBottom w:val="0"/>
      <w:divBdr>
        <w:top w:val="none" w:sz="0" w:space="0" w:color="auto"/>
        <w:left w:val="none" w:sz="0" w:space="0" w:color="auto"/>
        <w:bottom w:val="none" w:sz="0" w:space="0" w:color="auto"/>
        <w:right w:val="none" w:sz="0" w:space="0" w:color="auto"/>
      </w:divBdr>
    </w:div>
    <w:div w:id="176842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hyperlink" Target="http://ru.wikipedia.org/wiki/%D0%97%D0%B0%D0%BA%D0%BE%D0%BD_%D0%91%D0%B5%D1%80%D0%BD%D1%83%D0%BB%D0%BB%D0%B8" TargetMode="External"/><Relationship Id="rId3" Type="http://schemas.openxmlformats.org/officeDocument/2006/relationships/styles" Target="styles.xml"/><Relationship Id="rId21" Type="http://schemas.openxmlformats.org/officeDocument/2006/relationships/hyperlink" Target="http://ru.wikipedia.org/wiki/%D0%A1%D1%82%D1%80%D1%83%D0%B9%D0%BD%D1%8B%D0%B9_%D0%BD%D0%B0%D1%81%D0%BE%D1%81" TargetMode="Externa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hyperlink" Target="http://ru.wikipedia.org/wiki/%D0%A1%D1%82%D1%80%D1%83%D0%B9%D0%BD%D1%8B%D0%B9_%D0%BD%D0%B0%D1%81%D0%BE%D1%8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hyperlink" Target="http://ru.wikipedia.org/wiki/%D0%91%D0%B5%D1%80%D0%BD%D1%83%D0%BB%D0%BB%D0%B8,_%D0%94%D0%B0%D0%BD%D0%B8%D0%B8%D0%BB" TargetMode="External"/><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4FBEF-1F71-4D05-B0A3-D75C329DF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1003</TotalTime>
  <Pages>29</Pages>
  <Words>5562</Words>
  <Characters>31709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Виталий</cp:lastModifiedBy>
  <cp:revision>36</cp:revision>
  <cp:lastPrinted>2014-03-19T13:53:00Z</cp:lastPrinted>
  <dcterms:created xsi:type="dcterms:W3CDTF">2014-02-12T21:02:00Z</dcterms:created>
  <dcterms:modified xsi:type="dcterms:W3CDTF">2014-04-13T14:39:00Z</dcterms:modified>
</cp:coreProperties>
</file>